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C8F52" w14:textId="77777777" w:rsidR="00A3793C" w:rsidRPr="009178A2" w:rsidRDefault="009178A2" w:rsidP="009178A2">
      <w:pPr>
        <w:jc w:val="center"/>
        <w:rPr>
          <w:b/>
          <w:sz w:val="32"/>
          <w:szCs w:val="32"/>
        </w:rPr>
      </w:pPr>
      <w:r w:rsidRPr="009178A2">
        <w:rPr>
          <w:b/>
          <w:sz w:val="32"/>
          <w:szCs w:val="32"/>
        </w:rPr>
        <w:t>Iowa City VA Health Care</w:t>
      </w:r>
      <w:r w:rsidR="00015992">
        <w:rPr>
          <w:b/>
          <w:sz w:val="32"/>
          <w:szCs w:val="32"/>
        </w:rPr>
        <w:t xml:space="preserve"> System Needs List</w:t>
      </w:r>
    </w:p>
    <w:p w14:paraId="7B9C8F53" w14:textId="77777777" w:rsidR="00434A42" w:rsidRPr="00A3793C" w:rsidRDefault="00A3793C">
      <w:pPr>
        <w:rPr>
          <w:b/>
        </w:rPr>
      </w:pPr>
      <w:r w:rsidRPr="00A3793C">
        <w:rPr>
          <w:b/>
        </w:rPr>
        <w:t>ITEMS ACCEPTED FOR DONATION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3793C" w14:paraId="7B9C8F62" w14:textId="77777777" w:rsidTr="00A3793C">
        <w:tc>
          <w:tcPr>
            <w:tcW w:w="4675" w:type="dxa"/>
          </w:tcPr>
          <w:p w14:paraId="7B9C8F54" w14:textId="77777777" w:rsidR="0040680C" w:rsidRDefault="00A3793C" w:rsidP="00A3793C">
            <w:r>
              <w:t xml:space="preserve"> </w:t>
            </w:r>
          </w:p>
          <w:p w14:paraId="7B9C8F55" w14:textId="77777777" w:rsidR="00A3793C" w:rsidRPr="00A3793C" w:rsidRDefault="00A3793C" w:rsidP="00A3793C">
            <w:pPr>
              <w:rPr>
                <w:b/>
              </w:rPr>
            </w:pPr>
            <w:r w:rsidRPr="00A3793C">
              <w:rPr>
                <w:b/>
              </w:rPr>
              <w:t>New Clothing</w:t>
            </w:r>
          </w:p>
          <w:p w14:paraId="7B9C8F56" w14:textId="77777777" w:rsidR="00A3793C" w:rsidRPr="00A3793C" w:rsidRDefault="00A3793C" w:rsidP="00A3793C">
            <w:pPr>
              <w:rPr>
                <w:b/>
              </w:rPr>
            </w:pPr>
          </w:p>
          <w:p w14:paraId="7B9C8F57" w14:textId="77777777" w:rsidR="00A3793C" w:rsidRPr="00A3793C" w:rsidRDefault="00A3793C" w:rsidP="00A3793C">
            <w:r w:rsidRPr="00A3793C">
              <w:t>Clothing Items must have tags or be sealed in original packaging.</w:t>
            </w:r>
          </w:p>
          <w:p w14:paraId="7B9C8F58" w14:textId="77777777" w:rsidR="00A3793C" w:rsidRPr="00A3793C" w:rsidRDefault="00A3793C" w:rsidP="00A3793C"/>
          <w:p w14:paraId="7B9C8F59" w14:textId="77777777" w:rsidR="00A3793C" w:rsidRPr="00A3793C" w:rsidRDefault="00A3793C" w:rsidP="00A3793C">
            <w:r w:rsidRPr="00A3793C">
              <w:t>Clothing sizes S-5X in plain colors and shoe size 7 through 13 are requested.</w:t>
            </w:r>
          </w:p>
          <w:p w14:paraId="7B9C8F5A" w14:textId="77777777" w:rsidR="00A3793C" w:rsidRDefault="00A3793C"/>
        </w:tc>
        <w:tc>
          <w:tcPr>
            <w:tcW w:w="4675" w:type="dxa"/>
          </w:tcPr>
          <w:p w14:paraId="7B9C8F5B" w14:textId="77777777" w:rsidR="0040680C" w:rsidRDefault="0040680C" w:rsidP="00A3793C"/>
          <w:p w14:paraId="7B9C8F5C" w14:textId="77777777" w:rsidR="00A3793C" w:rsidRPr="00A3793C" w:rsidRDefault="00A3793C" w:rsidP="00A3793C">
            <w:r w:rsidRPr="00A3793C">
              <w:sym w:font="Wingdings" w:char="F0FC"/>
            </w:r>
            <w:r w:rsidRPr="00A3793C">
              <w:t xml:space="preserve">     Sweatpants</w:t>
            </w:r>
            <w:r w:rsidRPr="00A3793C">
              <w:tab/>
            </w:r>
            <w:r>
              <w:t xml:space="preserve">     </w:t>
            </w:r>
            <w:r w:rsidRPr="00A3793C">
              <w:sym w:font="Wingdings" w:char="F0FC"/>
            </w:r>
            <w:r w:rsidRPr="00A3793C">
              <w:t xml:space="preserve">     Sweatshirts</w:t>
            </w:r>
          </w:p>
          <w:p w14:paraId="7B9C8F5D" w14:textId="77777777" w:rsidR="00A3793C" w:rsidRPr="00A3793C" w:rsidRDefault="00A3793C" w:rsidP="00A3793C">
            <w:r w:rsidRPr="00A3793C">
              <w:sym w:font="Wingdings" w:char="F0FC"/>
            </w:r>
            <w:r w:rsidRPr="00A3793C">
              <w:t xml:space="preserve">     T-shirts</w:t>
            </w:r>
            <w:r w:rsidRPr="00A3793C">
              <w:tab/>
            </w:r>
            <w:r w:rsidRPr="00A3793C">
              <w:tab/>
            </w:r>
            <w:r>
              <w:t xml:space="preserve">     </w:t>
            </w:r>
            <w:r w:rsidRPr="00A3793C">
              <w:sym w:font="Wingdings" w:char="F0FC"/>
            </w:r>
            <w:r w:rsidRPr="00A3793C">
              <w:t xml:space="preserve">     Underwear</w:t>
            </w:r>
          </w:p>
          <w:p w14:paraId="7B9C8F5E" w14:textId="77777777" w:rsidR="00A3793C" w:rsidRPr="00A3793C" w:rsidRDefault="00A3793C" w:rsidP="00A3793C">
            <w:r w:rsidRPr="00A3793C">
              <w:sym w:font="Wingdings" w:char="F0FC"/>
            </w:r>
            <w:r w:rsidRPr="00A3793C">
              <w:t xml:space="preserve">     Shoes</w:t>
            </w:r>
            <w:r>
              <w:t xml:space="preserve"> (</w:t>
            </w:r>
            <w:r w:rsidRPr="0040680C">
              <w:rPr>
                <w:sz w:val="16"/>
                <w:szCs w:val="16"/>
              </w:rPr>
              <w:t>athl</w:t>
            </w:r>
            <w:r w:rsidR="0040680C">
              <w:rPr>
                <w:sz w:val="16"/>
                <w:szCs w:val="16"/>
              </w:rPr>
              <w:t>etic</w:t>
            </w:r>
            <w:r w:rsidRPr="0040680C">
              <w:rPr>
                <w:sz w:val="16"/>
                <w:szCs w:val="16"/>
              </w:rPr>
              <w:t xml:space="preserve"> or slip-on</w:t>
            </w:r>
            <w:r w:rsidRPr="00A3793C">
              <w:t>)</w:t>
            </w:r>
            <w:r w:rsidR="0040680C">
              <w:t xml:space="preserve">   </w:t>
            </w:r>
            <w:r w:rsidRPr="00A3793C">
              <w:sym w:font="Wingdings" w:char="F0FC"/>
            </w:r>
            <w:r w:rsidRPr="00A3793C">
              <w:t xml:space="preserve">     Coats*</w:t>
            </w:r>
          </w:p>
          <w:p w14:paraId="7B9C8F5F" w14:textId="77777777" w:rsidR="00A3793C" w:rsidRPr="00A3793C" w:rsidRDefault="00A3793C" w:rsidP="00A3793C">
            <w:r w:rsidRPr="00A3793C">
              <w:sym w:font="Wingdings" w:char="F0FC"/>
            </w:r>
            <w:r w:rsidRPr="00A3793C">
              <w:t xml:space="preserve">     Stocking hats*</w:t>
            </w:r>
            <w:r w:rsidRPr="00A3793C">
              <w:tab/>
            </w:r>
            <w:r>
              <w:t xml:space="preserve">     </w:t>
            </w:r>
            <w:r w:rsidRPr="00A3793C">
              <w:sym w:font="Wingdings" w:char="F0FC"/>
            </w:r>
            <w:r w:rsidRPr="00A3793C">
              <w:t xml:space="preserve">     Gloves*</w:t>
            </w:r>
          </w:p>
          <w:p w14:paraId="7B9C8F60" w14:textId="77777777" w:rsidR="00A3793C" w:rsidRPr="00A3793C" w:rsidRDefault="00A3793C" w:rsidP="00A3793C">
            <w:pPr>
              <w:rPr>
                <w:i/>
              </w:rPr>
            </w:pPr>
            <w:r w:rsidRPr="00A3793C">
              <w:rPr>
                <w:i/>
              </w:rPr>
              <w:t>*indicates seasonal item</w:t>
            </w:r>
          </w:p>
          <w:p w14:paraId="7B9C8F61" w14:textId="77777777" w:rsidR="00A3793C" w:rsidRDefault="00A3793C"/>
        </w:tc>
      </w:tr>
      <w:tr w:rsidR="00A3793C" w14:paraId="7B9C8F78" w14:textId="77777777" w:rsidTr="00A3793C">
        <w:tc>
          <w:tcPr>
            <w:tcW w:w="4675" w:type="dxa"/>
          </w:tcPr>
          <w:p w14:paraId="7B9C8F63" w14:textId="77777777" w:rsidR="0040680C" w:rsidRDefault="0040680C" w:rsidP="00A3793C">
            <w:pPr>
              <w:rPr>
                <w:b/>
              </w:rPr>
            </w:pPr>
          </w:p>
          <w:p w14:paraId="7B9C8F64" w14:textId="77777777" w:rsidR="00A3793C" w:rsidRPr="00A3793C" w:rsidRDefault="00A3793C" w:rsidP="00A3793C">
            <w:pPr>
              <w:rPr>
                <w:b/>
              </w:rPr>
            </w:pPr>
            <w:r w:rsidRPr="00A3793C">
              <w:rPr>
                <w:b/>
              </w:rPr>
              <w:t>General Items</w:t>
            </w:r>
          </w:p>
          <w:p w14:paraId="7B9C8F65" w14:textId="77777777" w:rsidR="00A3793C" w:rsidRPr="00A3793C" w:rsidRDefault="00A3793C" w:rsidP="00A3793C">
            <w:pPr>
              <w:rPr>
                <w:b/>
              </w:rPr>
            </w:pPr>
          </w:p>
          <w:p w14:paraId="7B9C8F66" w14:textId="77777777" w:rsidR="00A3793C" w:rsidRPr="00A3793C" w:rsidRDefault="00A3793C" w:rsidP="00A3793C">
            <w:r w:rsidRPr="00A3793C">
              <w:t>All items should be new/unused and unexpired.</w:t>
            </w:r>
          </w:p>
          <w:p w14:paraId="7B9C8F67" w14:textId="77777777" w:rsidR="00A3793C" w:rsidRPr="00A3793C" w:rsidRDefault="00A3793C" w:rsidP="00A3793C"/>
          <w:p w14:paraId="7B9C8F68" w14:textId="77777777" w:rsidR="00A3793C" w:rsidRPr="00A3793C" w:rsidRDefault="00A3793C" w:rsidP="00A3793C"/>
          <w:p w14:paraId="7B9C8F69" w14:textId="77777777" w:rsidR="00A3793C" w:rsidRPr="00A3793C" w:rsidRDefault="00A3793C" w:rsidP="00A3793C"/>
          <w:p w14:paraId="7B9C8F6A" w14:textId="77777777" w:rsidR="00A3793C" w:rsidRPr="00A3793C" w:rsidRDefault="00A3793C" w:rsidP="00A3793C"/>
          <w:p w14:paraId="7B9C8F6B" w14:textId="77777777" w:rsidR="00A3793C" w:rsidRDefault="00A3793C"/>
          <w:p w14:paraId="7B9C8F6C" w14:textId="77777777" w:rsidR="00A3793C" w:rsidRDefault="00A3793C"/>
        </w:tc>
        <w:tc>
          <w:tcPr>
            <w:tcW w:w="4675" w:type="dxa"/>
          </w:tcPr>
          <w:p w14:paraId="7B9C8F6D" w14:textId="329D34E6" w:rsidR="0040680C" w:rsidRDefault="00E57065" w:rsidP="00E57065">
            <w:pPr>
              <w:tabs>
                <w:tab w:val="left" w:pos="3720"/>
              </w:tabs>
            </w:pPr>
            <w:r>
              <w:tab/>
            </w:r>
          </w:p>
          <w:p w14:paraId="7B9C8F6E" w14:textId="77777777" w:rsidR="00A3793C" w:rsidRDefault="00A3793C" w:rsidP="00A3793C">
            <w:r w:rsidRPr="00A3793C">
              <w:sym w:font="Wingdings" w:char="F0FC"/>
            </w:r>
            <w:r>
              <w:t xml:space="preserve">     Bus passes (Iowa City, Coralville, Cedar    Rapids, Quad Cities Transit, Quincy Transit)</w:t>
            </w:r>
          </w:p>
          <w:p w14:paraId="7B9C8F6F" w14:textId="77777777" w:rsidR="00A3793C" w:rsidRDefault="00A3793C" w:rsidP="00A3793C">
            <w:r w:rsidRPr="00A3793C">
              <w:sym w:font="Wingdings" w:char="F0FC"/>
            </w:r>
            <w:r>
              <w:t xml:space="preserve">     Prepaid cell phones (i.e. TracFone)</w:t>
            </w:r>
          </w:p>
          <w:p w14:paraId="7B9C8F70" w14:textId="77777777" w:rsidR="00A3793C" w:rsidRDefault="00A3793C" w:rsidP="00A3793C">
            <w:r w:rsidRPr="00A3793C">
              <w:sym w:font="Wingdings" w:char="F0FC"/>
            </w:r>
            <w:r>
              <w:t xml:space="preserve">     Prepaid cell phone minutes/cards</w:t>
            </w:r>
          </w:p>
          <w:p w14:paraId="7B9C8F71" w14:textId="77777777" w:rsidR="00A3793C" w:rsidRDefault="00A3793C" w:rsidP="00A3793C">
            <w:pPr>
              <w:rPr>
                <w:i/>
              </w:rPr>
            </w:pPr>
            <w:r w:rsidRPr="00A3793C">
              <w:sym w:font="Wingdings" w:char="F0FC"/>
            </w:r>
            <w:r>
              <w:t xml:space="preserve">     Variety puzzle books </w:t>
            </w:r>
            <w:r w:rsidRPr="00A3793C">
              <w:rPr>
                <w:i/>
              </w:rPr>
              <w:t>(companion/digest size)</w:t>
            </w:r>
          </w:p>
          <w:p w14:paraId="7B9C8F72" w14:textId="77777777" w:rsidR="00A3793C" w:rsidRDefault="00A3793C" w:rsidP="00A3793C">
            <w:r w:rsidRPr="00A3793C">
              <w:sym w:font="Wingdings" w:char="F0FC"/>
            </w:r>
            <w:r>
              <w:t xml:space="preserve">     Blankets (new and made of soft material, 4’        by 5’ or a bit larger)</w:t>
            </w:r>
          </w:p>
          <w:p w14:paraId="7B9C8F73" w14:textId="77777777" w:rsidR="00A3793C" w:rsidRDefault="00A3793C" w:rsidP="00A3793C">
            <w:r w:rsidRPr="00A3793C">
              <w:sym w:font="Wingdings" w:char="F0FC"/>
            </w:r>
            <w:r>
              <w:t xml:space="preserve">     Cans of coffee grounds</w:t>
            </w:r>
          </w:p>
          <w:p w14:paraId="7B9C8F74" w14:textId="77777777" w:rsidR="00A3793C" w:rsidRDefault="00A3793C" w:rsidP="00A3793C">
            <w:r w:rsidRPr="00A3793C">
              <w:sym w:font="Wingdings" w:char="F0FC"/>
            </w:r>
            <w:r>
              <w:t xml:space="preserve">     Food (</w:t>
            </w:r>
            <w:proofErr w:type="spellStart"/>
            <w:r>
              <w:t>Fareway</w:t>
            </w:r>
            <w:proofErr w:type="spellEnd"/>
            <w:r>
              <w:t>, Hy-Vee, County Market)</w:t>
            </w:r>
          </w:p>
          <w:p w14:paraId="7B9C8F75" w14:textId="77777777" w:rsidR="00A3793C" w:rsidRDefault="00A3793C" w:rsidP="00A3793C">
            <w:r w:rsidRPr="00A3793C">
              <w:sym w:font="Wingdings" w:char="F0FC"/>
            </w:r>
            <w:r>
              <w:t xml:space="preserve">     Gasoline (BP, Casey’s, Kum and Go)</w:t>
            </w:r>
          </w:p>
          <w:p w14:paraId="7B9C8F76" w14:textId="77777777" w:rsidR="00A3793C" w:rsidRDefault="00A3793C" w:rsidP="00A3793C">
            <w:r w:rsidRPr="00A3793C">
              <w:sym w:font="Wingdings" w:char="F0FC"/>
            </w:r>
            <w:r>
              <w:t xml:space="preserve">     General (Visa, Wal Mart, Walgreens)</w:t>
            </w:r>
          </w:p>
          <w:p w14:paraId="7B9C8F77" w14:textId="77777777" w:rsidR="00A3793C" w:rsidRPr="00A3793C" w:rsidRDefault="00A3793C" w:rsidP="00A3793C"/>
        </w:tc>
      </w:tr>
      <w:tr w:rsidR="00A3793C" w14:paraId="7B9C8F88" w14:textId="77777777" w:rsidTr="00A3793C">
        <w:tc>
          <w:tcPr>
            <w:tcW w:w="4675" w:type="dxa"/>
          </w:tcPr>
          <w:p w14:paraId="7B9C8F79" w14:textId="77777777" w:rsidR="0040680C" w:rsidRDefault="0040680C" w:rsidP="00A3793C">
            <w:pPr>
              <w:rPr>
                <w:b/>
              </w:rPr>
            </w:pPr>
          </w:p>
          <w:p w14:paraId="7B9C8F7A" w14:textId="77777777" w:rsidR="00A3793C" w:rsidRPr="00A3793C" w:rsidRDefault="00A3793C" w:rsidP="00A3793C">
            <w:pPr>
              <w:rPr>
                <w:b/>
              </w:rPr>
            </w:pPr>
            <w:r w:rsidRPr="00A3793C">
              <w:rPr>
                <w:b/>
              </w:rPr>
              <w:t>Hygiene Items</w:t>
            </w:r>
          </w:p>
          <w:p w14:paraId="7B9C8F7B" w14:textId="77777777" w:rsidR="00A3793C" w:rsidRPr="00A3793C" w:rsidRDefault="00A3793C" w:rsidP="00A3793C">
            <w:pPr>
              <w:rPr>
                <w:b/>
              </w:rPr>
            </w:pPr>
          </w:p>
          <w:p w14:paraId="7B9C8F7C" w14:textId="77777777" w:rsidR="00A3793C" w:rsidRPr="00A3793C" w:rsidRDefault="00A3793C" w:rsidP="00A3793C">
            <w:r w:rsidRPr="00A3793C">
              <w:t>Hygiene items should be new/unused, unexpired/fresh, alcohol free, individually packaged and sealed, and trial or travel size (3 oz. or less).</w:t>
            </w:r>
          </w:p>
          <w:p w14:paraId="7B9C8F7D" w14:textId="77777777" w:rsidR="00A3793C" w:rsidRPr="00A3793C" w:rsidRDefault="00A3793C" w:rsidP="00A3793C"/>
          <w:p w14:paraId="7B9C8F7E" w14:textId="77777777" w:rsidR="00A3793C" w:rsidRDefault="00A3793C"/>
        </w:tc>
        <w:tc>
          <w:tcPr>
            <w:tcW w:w="4675" w:type="dxa"/>
          </w:tcPr>
          <w:p w14:paraId="7B9C8F7F" w14:textId="77777777" w:rsidR="0040680C" w:rsidRDefault="0040680C" w:rsidP="0040680C"/>
          <w:p w14:paraId="7B9C8F80" w14:textId="77777777" w:rsidR="0040680C" w:rsidRPr="00A3793C" w:rsidRDefault="0040680C" w:rsidP="0040680C">
            <w:r w:rsidRPr="00A3793C">
              <w:sym w:font="Wingdings" w:char="F0FC"/>
            </w:r>
            <w:r>
              <w:t xml:space="preserve">     Body lotion</w:t>
            </w:r>
            <w:r w:rsidRPr="00A3793C">
              <w:tab/>
            </w:r>
            <w:r>
              <w:t xml:space="preserve">     </w:t>
            </w:r>
            <w:r w:rsidRPr="00A3793C">
              <w:sym w:font="Wingdings" w:char="F0FC"/>
            </w:r>
            <w:r>
              <w:t xml:space="preserve">     Body wash</w:t>
            </w:r>
          </w:p>
          <w:p w14:paraId="7B9C8F81" w14:textId="77777777" w:rsidR="0040680C" w:rsidRDefault="0040680C" w:rsidP="0040680C">
            <w:r w:rsidRPr="00A3793C">
              <w:sym w:font="Wingdings" w:char="F0FC"/>
            </w:r>
            <w:r>
              <w:t xml:space="preserve">     Denture cleaner</w:t>
            </w:r>
            <w:r w:rsidRPr="00A3793C">
              <w:tab/>
            </w:r>
            <w:r>
              <w:t xml:space="preserve">     </w:t>
            </w:r>
            <w:r w:rsidRPr="00A3793C">
              <w:sym w:font="Wingdings" w:char="F0FC"/>
            </w:r>
            <w:r>
              <w:t xml:space="preserve">     Denture adhesive</w:t>
            </w:r>
          </w:p>
          <w:p w14:paraId="7B9C8F82" w14:textId="77777777" w:rsidR="0040680C" w:rsidRPr="00A3793C" w:rsidRDefault="0040680C" w:rsidP="0040680C">
            <w:r w:rsidRPr="00A3793C">
              <w:sym w:font="Wingdings" w:char="F0FC"/>
            </w:r>
            <w:r>
              <w:t xml:space="preserve">     Deodorant  </w:t>
            </w:r>
            <w:r w:rsidRPr="00A3793C">
              <w:tab/>
            </w:r>
            <w:r>
              <w:t xml:space="preserve">     </w:t>
            </w:r>
            <w:r w:rsidRPr="00A3793C">
              <w:sym w:font="Wingdings" w:char="F0FC"/>
            </w:r>
            <w:r>
              <w:t xml:space="preserve">     Disposable razors</w:t>
            </w:r>
          </w:p>
          <w:p w14:paraId="7B9C8F83" w14:textId="77777777" w:rsidR="0040680C" w:rsidRPr="00A3793C" w:rsidRDefault="0040680C" w:rsidP="0040680C">
            <w:r w:rsidRPr="00A3793C">
              <w:sym w:font="Wingdings" w:char="F0FC"/>
            </w:r>
            <w:r>
              <w:t xml:space="preserve">     Hair brushes</w:t>
            </w:r>
            <w:r w:rsidRPr="00A3793C">
              <w:tab/>
            </w:r>
            <w:r>
              <w:t xml:space="preserve">     </w:t>
            </w:r>
            <w:r w:rsidRPr="00A3793C">
              <w:sym w:font="Wingdings" w:char="F0FC"/>
            </w:r>
            <w:r>
              <w:t xml:space="preserve">     Hair combs</w:t>
            </w:r>
          </w:p>
          <w:p w14:paraId="7B9C8F84" w14:textId="77777777" w:rsidR="0040680C" w:rsidRPr="00A3793C" w:rsidRDefault="0040680C" w:rsidP="0040680C">
            <w:r w:rsidRPr="00A3793C">
              <w:sym w:font="Wingdings" w:char="F0FC"/>
            </w:r>
            <w:r>
              <w:t xml:space="preserve">     Mouthwash (</w:t>
            </w:r>
            <w:r w:rsidRPr="0040680C">
              <w:rPr>
                <w:sz w:val="16"/>
                <w:szCs w:val="16"/>
              </w:rPr>
              <w:t>alc. free</w:t>
            </w:r>
            <w:r>
              <w:t xml:space="preserve">)    </w:t>
            </w:r>
            <w:r w:rsidRPr="00A3793C">
              <w:sym w:font="Wingdings" w:char="F0FC"/>
            </w:r>
            <w:r>
              <w:t xml:space="preserve">     Nail clippers</w:t>
            </w:r>
          </w:p>
          <w:p w14:paraId="7B9C8F85" w14:textId="77777777" w:rsidR="0040680C" w:rsidRPr="00A3793C" w:rsidRDefault="0040680C" w:rsidP="0040680C">
            <w:r w:rsidRPr="00A3793C">
              <w:sym w:font="Wingdings" w:char="F0FC"/>
            </w:r>
            <w:r>
              <w:t xml:space="preserve">     Shampoo</w:t>
            </w:r>
            <w:r w:rsidRPr="00A3793C">
              <w:tab/>
            </w:r>
            <w:r w:rsidRPr="00A3793C">
              <w:tab/>
            </w:r>
            <w:r>
              <w:t xml:space="preserve">     </w:t>
            </w:r>
            <w:r w:rsidRPr="00A3793C">
              <w:sym w:font="Wingdings" w:char="F0FC"/>
            </w:r>
            <w:r>
              <w:t xml:space="preserve">     Shaving cream</w:t>
            </w:r>
          </w:p>
          <w:p w14:paraId="7B9C8F86" w14:textId="77777777" w:rsidR="0040680C" w:rsidRPr="00A3793C" w:rsidRDefault="0040680C" w:rsidP="0040680C">
            <w:r w:rsidRPr="00A3793C">
              <w:sym w:font="Wingdings" w:char="F0FC"/>
            </w:r>
            <w:r>
              <w:t xml:space="preserve">     Toothbrushes</w:t>
            </w:r>
            <w:r w:rsidRPr="00A3793C">
              <w:tab/>
            </w:r>
            <w:r>
              <w:t xml:space="preserve">     </w:t>
            </w:r>
            <w:r w:rsidRPr="00A3793C">
              <w:sym w:font="Wingdings" w:char="F0FC"/>
            </w:r>
            <w:r>
              <w:t xml:space="preserve">     Toothpaste</w:t>
            </w:r>
          </w:p>
          <w:p w14:paraId="7B9C8F87" w14:textId="77777777" w:rsidR="00A3793C" w:rsidRDefault="00A3793C" w:rsidP="0040680C"/>
        </w:tc>
      </w:tr>
      <w:tr w:rsidR="00A3793C" w14:paraId="7B9C8F8E" w14:textId="77777777" w:rsidTr="00A3793C">
        <w:tc>
          <w:tcPr>
            <w:tcW w:w="9350" w:type="dxa"/>
            <w:gridSpan w:val="2"/>
          </w:tcPr>
          <w:p w14:paraId="7B9C8F89" w14:textId="77777777" w:rsidR="0040680C" w:rsidRDefault="0040680C" w:rsidP="00A3793C">
            <w:pPr>
              <w:rPr>
                <w:b/>
              </w:rPr>
            </w:pPr>
          </w:p>
          <w:p w14:paraId="7B9C8F8A" w14:textId="77777777" w:rsidR="00A3793C" w:rsidRPr="00A3793C" w:rsidRDefault="00A3793C" w:rsidP="00A3793C">
            <w:pPr>
              <w:rPr>
                <w:b/>
              </w:rPr>
            </w:pPr>
            <w:r w:rsidRPr="00A3793C">
              <w:rPr>
                <w:b/>
              </w:rPr>
              <w:t>Greeting Cards*</w:t>
            </w:r>
          </w:p>
          <w:p w14:paraId="7B9C8F8B" w14:textId="77777777" w:rsidR="00A3793C" w:rsidRPr="00A3793C" w:rsidRDefault="00A3793C" w:rsidP="00A3793C">
            <w:pPr>
              <w:rPr>
                <w:b/>
              </w:rPr>
            </w:pPr>
          </w:p>
          <w:p w14:paraId="7B9C8F8C" w14:textId="77777777" w:rsidR="00A3793C" w:rsidRPr="00A3793C" w:rsidRDefault="00A3793C" w:rsidP="00A3793C">
            <w:pPr>
              <w:rPr>
                <w:b/>
                <w:i/>
              </w:rPr>
            </w:pPr>
            <w:r w:rsidRPr="00A3793C">
              <w:t xml:space="preserve">Cards signed by well-wishers mean a lot to our veterans.  Simple messages such as “Thank you for your service” and “Thinking of you” are recommended.  We cannot distribute cards with glitter/glitter stickers, political messages, or personal contact information (first names are ok).  </w:t>
            </w:r>
            <w:r w:rsidRPr="00A3793C">
              <w:rPr>
                <w:b/>
                <w:i/>
              </w:rPr>
              <w:t>Please do not place cards in envelopes.</w:t>
            </w:r>
          </w:p>
          <w:p w14:paraId="7B9C8F8D" w14:textId="77777777" w:rsidR="00A3793C" w:rsidRDefault="00A3793C"/>
        </w:tc>
      </w:tr>
    </w:tbl>
    <w:p w14:paraId="7B9C8F8F" w14:textId="77777777" w:rsidR="00A3793C" w:rsidRDefault="00A3793C"/>
    <w:p w14:paraId="7B9C8F90" w14:textId="77777777" w:rsidR="0040680C" w:rsidRDefault="0040680C"/>
    <w:p w14:paraId="7B9C8F91" w14:textId="77777777" w:rsidR="0040680C" w:rsidRDefault="0040680C"/>
    <w:p w14:paraId="7B9C8F92" w14:textId="77777777" w:rsidR="0040680C" w:rsidRPr="0040680C" w:rsidRDefault="0040680C">
      <w:pPr>
        <w:rPr>
          <w:b/>
        </w:rPr>
      </w:pPr>
      <w:r w:rsidRPr="0040680C">
        <w:rPr>
          <w:b/>
        </w:rPr>
        <w:lastRenderedPageBreak/>
        <w:t>ITEMS NOT ACCEPTED FOR DONATION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0680C" w14:paraId="7B9C8F9B" w14:textId="77777777" w:rsidTr="0040680C">
        <w:tc>
          <w:tcPr>
            <w:tcW w:w="9350" w:type="dxa"/>
          </w:tcPr>
          <w:p w14:paraId="7B9C8F93" w14:textId="77777777" w:rsidR="0040680C" w:rsidRDefault="0040680C"/>
          <w:p w14:paraId="7B9C8F94" w14:textId="77777777" w:rsidR="0040680C" w:rsidRDefault="0040680C">
            <w:r>
              <w:t>x     Used items</w:t>
            </w:r>
          </w:p>
          <w:p w14:paraId="7B9C8F95" w14:textId="77777777" w:rsidR="0040680C" w:rsidRDefault="0040680C">
            <w:r>
              <w:t>x     Books/magazines</w:t>
            </w:r>
          </w:p>
          <w:p w14:paraId="7B9C8F96" w14:textId="77777777" w:rsidR="0040680C" w:rsidRDefault="0040680C">
            <w:r>
              <w:t>x     DVDs or VHS tapes</w:t>
            </w:r>
          </w:p>
          <w:p w14:paraId="7B9C8F97" w14:textId="77777777" w:rsidR="0040680C" w:rsidRDefault="0040680C">
            <w:r>
              <w:t>x     Medical equipment or devices</w:t>
            </w:r>
          </w:p>
          <w:p w14:paraId="7B9C8F98" w14:textId="77777777" w:rsidR="0040680C" w:rsidRDefault="0040680C">
            <w:r>
              <w:t>x     Miscellaneous paper goods (i.e. notepads, calendars)</w:t>
            </w:r>
          </w:p>
          <w:p w14:paraId="7B9C8F99" w14:textId="77777777" w:rsidR="0040680C" w:rsidRDefault="0040680C">
            <w:r>
              <w:t>x     Advertising items</w:t>
            </w:r>
          </w:p>
          <w:p w14:paraId="7B9C8F9A" w14:textId="77777777" w:rsidR="0040680C" w:rsidRDefault="0040680C"/>
        </w:tc>
      </w:tr>
    </w:tbl>
    <w:p w14:paraId="7B9C8F9C" w14:textId="77777777" w:rsidR="00325A4A" w:rsidRDefault="00325A4A"/>
    <w:p w14:paraId="7B9C8F9D" w14:textId="77777777" w:rsidR="00696FDA" w:rsidRDefault="00696FDA"/>
    <w:p w14:paraId="7B9C8F9E" w14:textId="77777777" w:rsidR="00696FDA" w:rsidRDefault="00696FDA"/>
    <w:p w14:paraId="7B9C8F9F" w14:textId="50775454" w:rsidR="00325A4A" w:rsidRPr="00696FDA" w:rsidRDefault="00696FDA">
      <w:pPr>
        <w:rPr>
          <w:b/>
        </w:rPr>
      </w:pPr>
      <w:r w:rsidRPr="00696FDA">
        <w:rPr>
          <w:b/>
        </w:rPr>
        <w:t xml:space="preserve">All monetary donations should be sent to the Department Office earmarked for the Iowa City VA.  Please Contact Mary Littrell, VAVS Representative for questions @ </w:t>
      </w:r>
      <w:r w:rsidR="00110DA4">
        <w:rPr>
          <w:b/>
        </w:rPr>
        <w:t xml:space="preserve">641-521-8576 </w:t>
      </w:r>
      <w:r w:rsidRPr="00696FDA">
        <w:rPr>
          <w:b/>
        </w:rPr>
        <w:t xml:space="preserve">or email @ </w:t>
      </w:r>
      <w:r w:rsidR="00AD3D2D">
        <w:rPr>
          <w:b/>
        </w:rPr>
        <w:t>mary.littrell@yahoo.com</w:t>
      </w:r>
    </w:p>
    <w:p w14:paraId="7B9C8FA0" w14:textId="77777777" w:rsidR="00325A4A" w:rsidRDefault="00325A4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739"/>
        <w:gridCol w:w="4495"/>
      </w:tblGrid>
      <w:tr w:rsidR="00325A4A" w14:paraId="7B9C8FA4" w14:textId="77777777" w:rsidTr="00325A4A">
        <w:tc>
          <w:tcPr>
            <w:tcW w:w="3116" w:type="dxa"/>
          </w:tcPr>
          <w:p w14:paraId="7B9C8FA1" w14:textId="77777777" w:rsidR="00325A4A" w:rsidRPr="00325A4A" w:rsidRDefault="00325A4A">
            <w:pPr>
              <w:rPr>
                <w:b/>
              </w:rPr>
            </w:pPr>
            <w:r w:rsidRPr="00325A4A">
              <w:rPr>
                <w:b/>
              </w:rPr>
              <w:t>CATEGORY/TITLE</w:t>
            </w:r>
          </w:p>
        </w:tc>
        <w:tc>
          <w:tcPr>
            <w:tcW w:w="1739" w:type="dxa"/>
          </w:tcPr>
          <w:p w14:paraId="7B9C8FA2" w14:textId="77777777" w:rsidR="00325A4A" w:rsidRPr="00325A4A" w:rsidRDefault="00325A4A">
            <w:pPr>
              <w:rPr>
                <w:b/>
              </w:rPr>
            </w:pPr>
            <w:r w:rsidRPr="00325A4A">
              <w:rPr>
                <w:b/>
              </w:rPr>
              <w:t>GENERAL POST FUND (GPF)</w:t>
            </w:r>
          </w:p>
        </w:tc>
        <w:tc>
          <w:tcPr>
            <w:tcW w:w="4495" w:type="dxa"/>
          </w:tcPr>
          <w:p w14:paraId="7B9C8FA3" w14:textId="77777777" w:rsidR="00325A4A" w:rsidRPr="00325A4A" w:rsidRDefault="00325A4A">
            <w:pPr>
              <w:rPr>
                <w:b/>
              </w:rPr>
            </w:pPr>
            <w:r w:rsidRPr="00325A4A">
              <w:rPr>
                <w:b/>
              </w:rPr>
              <w:t>DESCRIPTION</w:t>
            </w:r>
          </w:p>
        </w:tc>
      </w:tr>
      <w:tr w:rsidR="00325A4A" w14:paraId="7B9C8FA8" w14:textId="77777777" w:rsidTr="00325A4A">
        <w:tc>
          <w:tcPr>
            <w:tcW w:w="3116" w:type="dxa"/>
          </w:tcPr>
          <w:p w14:paraId="7B9C8FA5" w14:textId="77777777" w:rsidR="00325A4A" w:rsidRPr="00325A4A" w:rsidRDefault="00325A4A">
            <w:pPr>
              <w:rPr>
                <w:b/>
              </w:rPr>
            </w:pPr>
            <w:r w:rsidRPr="00325A4A">
              <w:rPr>
                <w:b/>
              </w:rPr>
              <w:t>Canteen Books</w:t>
            </w:r>
          </w:p>
        </w:tc>
        <w:tc>
          <w:tcPr>
            <w:tcW w:w="1739" w:type="dxa"/>
          </w:tcPr>
          <w:p w14:paraId="7B9C8FA6" w14:textId="77777777" w:rsidR="00325A4A" w:rsidRPr="00325A4A" w:rsidRDefault="00325A4A">
            <w:pPr>
              <w:rPr>
                <w:i/>
              </w:rPr>
            </w:pPr>
            <w:r w:rsidRPr="00325A4A">
              <w:rPr>
                <w:i/>
              </w:rPr>
              <w:t>4408</w:t>
            </w:r>
          </w:p>
        </w:tc>
        <w:tc>
          <w:tcPr>
            <w:tcW w:w="4495" w:type="dxa"/>
          </w:tcPr>
          <w:p w14:paraId="7B9C8FA7" w14:textId="77777777" w:rsidR="00325A4A" w:rsidRDefault="00325A4A">
            <w:r>
              <w:t>Donations to this account provide meal vouchers for outpatients and canteen books.</w:t>
            </w:r>
          </w:p>
        </w:tc>
      </w:tr>
      <w:tr w:rsidR="00325A4A" w14:paraId="7B9C8FAC" w14:textId="77777777" w:rsidTr="00325A4A">
        <w:tc>
          <w:tcPr>
            <w:tcW w:w="3116" w:type="dxa"/>
          </w:tcPr>
          <w:p w14:paraId="7B9C8FA9" w14:textId="77777777" w:rsidR="00325A4A" w:rsidRPr="00325A4A" w:rsidRDefault="00325A4A">
            <w:pPr>
              <w:rPr>
                <w:b/>
              </w:rPr>
            </w:pPr>
            <w:r w:rsidRPr="00325A4A">
              <w:rPr>
                <w:b/>
              </w:rPr>
              <w:t>General Purpose</w:t>
            </w:r>
          </w:p>
        </w:tc>
        <w:tc>
          <w:tcPr>
            <w:tcW w:w="1739" w:type="dxa"/>
          </w:tcPr>
          <w:p w14:paraId="7B9C8FAA" w14:textId="77777777" w:rsidR="00325A4A" w:rsidRPr="00325A4A" w:rsidRDefault="00325A4A">
            <w:pPr>
              <w:rPr>
                <w:i/>
              </w:rPr>
            </w:pPr>
            <w:r w:rsidRPr="00325A4A">
              <w:rPr>
                <w:i/>
              </w:rPr>
              <w:t>4413</w:t>
            </w:r>
          </w:p>
        </w:tc>
        <w:tc>
          <w:tcPr>
            <w:tcW w:w="4495" w:type="dxa"/>
          </w:tcPr>
          <w:p w14:paraId="7B9C8FAB" w14:textId="77777777" w:rsidR="00325A4A" w:rsidRDefault="00325A4A">
            <w:r>
              <w:t>Donations to this account encompass all non-specific donations.  This fund is utilized for a variety of patient needs including, but not limited to, hygiene products and coffee service.</w:t>
            </w:r>
          </w:p>
        </w:tc>
      </w:tr>
      <w:tr w:rsidR="00325A4A" w14:paraId="7B9C8FB0" w14:textId="77777777" w:rsidTr="00325A4A">
        <w:tc>
          <w:tcPr>
            <w:tcW w:w="3116" w:type="dxa"/>
          </w:tcPr>
          <w:p w14:paraId="7B9C8FAD" w14:textId="77777777" w:rsidR="00325A4A" w:rsidRPr="00325A4A" w:rsidRDefault="00325A4A">
            <w:pPr>
              <w:rPr>
                <w:b/>
              </w:rPr>
            </w:pPr>
            <w:r w:rsidRPr="00325A4A">
              <w:rPr>
                <w:b/>
              </w:rPr>
              <w:t>Social Work</w:t>
            </w:r>
          </w:p>
        </w:tc>
        <w:tc>
          <w:tcPr>
            <w:tcW w:w="1739" w:type="dxa"/>
          </w:tcPr>
          <w:p w14:paraId="7B9C8FAE" w14:textId="77777777" w:rsidR="00325A4A" w:rsidRPr="00325A4A" w:rsidRDefault="00325A4A">
            <w:pPr>
              <w:rPr>
                <w:i/>
              </w:rPr>
            </w:pPr>
            <w:r w:rsidRPr="00325A4A">
              <w:rPr>
                <w:i/>
              </w:rPr>
              <w:t>4416</w:t>
            </w:r>
          </w:p>
        </w:tc>
        <w:tc>
          <w:tcPr>
            <w:tcW w:w="4495" w:type="dxa"/>
          </w:tcPr>
          <w:p w14:paraId="7B9C8FAF" w14:textId="77777777" w:rsidR="00325A4A" w:rsidRDefault="00325A4A">
            <w:r>
              <w:t>Donations to this account are used for patient’s emergent needs as requested by social workers.</w:t>
            </w:r>
          </w:p>
        </w:tc>
      </w:tr>
      <w:tr w:rsidR="00325A4A" w14:paraId="7B9C8FB4" w14:textId="77777777" w:rsidTr="00325A4A">
        <w:tc>
          <w:tcPr>
            <w:tcW w:w="3116" w:type="dxa"/>
          </w:tcPr>
          <w:p w14:paraId="7B9C8FB1" w14:textId="77777777" w:rsidR="00325A4A" w:rsidRPr="00325A4A" w:rsidRDefault="00325A4A">
            <w:pPr>
              <w:rPr>
                <w:b/>
              </w:rPr>
            </w:pPr>
            <w:r w:rsidRPr="00325A4A">
              <w:rPr>
                <w:b/>
              </w:rPr>
              <w:t>Transportation</w:t>
            </w:r>
          </w:p>
        </w:tc>
        <w:tc>
          <w:tcPr>
            <w:tcW w:w="1739" w:type="dxa"/>
          </w:tcPr>
          <w:p w14:paraId="7B9C8FB2" w14:textId="77777777" w:rsidR="00325A4A" w:rsidRPr="00325A4A" w:rsidRDefault="00325A4A">
            <w:pPr>
              <w:rPr>
                <w:i/>
              </w:rPr>
            </w:pPr>
            <w:r w:rsidRPr="00325A4A">
              <w:rPr>
                <w:i/>
              </w:rPr>
              <w:t>4434</w:t>
            </w:r>
          </w:p>
        </w:tc>
        <w:tc>
          <w:tcPr>
            <w:tcW w:w="4495" w:type="dxa"/>
          </w:tcPr>
          <w:p w14:paraId="7B9C8FB3" w14:textId="77777777" w:rsidR="00325A4A" w:rsidRDefault="00325A4A">
            <w:r>
              <w:t>Donations to this account are used to provide transportation for VA medical appointments.</w:t>
            </w:r>
          </w:p>
        </w:tc>
      </w:tr>
      <w:tr w:rsidR="00325A4A" w14:paraId="7B9C8FB8" w14:textId="77777777" w:rsidTr="00325A4A">
        <w:tc>
          <w:tcPr>
            <w:tcW w:w="3116" w:type="dxa"/>
          </w:tcPr>
          <w:p w14:paraId="7B9C8FB5" w14:textId="77777777" w:rsidR="00325A4A" w:rsidRPr="00325A4A" w:rsidRDefault="00325A4A">
            <w:pPr>
              <w:rPr>
                <w:b/>
              </w:rPr>
            </w:pPr>
            <w:r w:rsidRPr="00325A4A">
              <w:rPr>
                <w:b/>
              </w:rPr>
              <w:t>Hospice Care</w:t>
            </w:r>
          </w:p>
        </w:tc>
        <w:tc>
          <w:tcPr>
            <w:tcW w:w="1739" w:type="dxa"/>
          </w:tcPr>
          <w:p w14:paraId="7B9C8FB6" w14:textId="77777777" w:rsidR="00325A4A" w:rsidRPr="00325A4A" w:rsidRDefault="00325A4A">
            <w:pPr>
              <w:rPr>
                <w:i/>
              </w:rPr>
            </w:pPr>
            <w:r w:rsidRPr="00325A4A">
              <w:rPr>
                <w:i/>
              </w:rPr>
              <w:t>4448</w:t>
            </w:r>
          </w:p>
        </w:tc>
        <w:tc>
          <w:tcPr>
            <w:tcW w:w="4495" w:type="dxa"/>
          </w:tcPr>
          <w:p w14:paraId="7B9C8FB7" w14:textId="77777777" w:rsidR="00325A4A" w:rsidRDefault="00325A4A">
            <w:r>
              <w:t>Donations to this account provide for items needed for the Hospice Care department.</w:t>
            </w:r>
          </w:p>
        </w:tc>
      </w:tr>
      <w:tr w:rsidR="00325A4A" w14:paraId="7B9C8FBF" w14:textId="77777777" w:rsidTr="00325A4A">
        <w:tc>
          <w:tcPr>
            <w:tcW w:w="3116" w:type="dxa"/>
          </w:tcPr>
          <w:p w14:paraId="7B9C8FB9" w14:textId="77777777" w:rsidR="00325A4A" w:rsidRPr="00325A4A" w:rsidRDefault="00325A4A">
            <w:pPr>
              <w:rPr>
                <w:b/>
              </w:rPr>
            </w:pPr>
            <w:r w:rsidRPr="00325A4A">
              <w:rPr>
                <w:b/>
              </w:rPr>
              <w:t>General Homeless Outreach</w:t>
            </w:r>
          </w:p>
        </w:tc>
        <w:tc>
          <w:tcPr>
            <w:tcW w:w="1739" w:type="dxa"/>
          </w:tcPr>
          <w:p w14:paraId="7B9C8FBA" w14:textId="77777777" w:rsidR="00325A4A" w:rsidRPr="00325A4A" w:rsidRDefault="00325A4A">
            <w:pPr>
              <w:rPr>
                <w:i/>
              </w:rPr>
            </w:pPr>
            <w:r w:rsidRPr="00325A4A">
              <w:rPr>
                <w:i/>
              </w:rPr>
              <w:t>4457</w:t>
            </w:r>
          </w:p>
        </w:tc>
        <w:tc>
          <w:tcPr>
            <w:tcW w:w="4495" w:type="dxa"/>
          </w:tcPr>
          <w:p w14:paraId="7B9C8FBB" w14:textId="77777777" w:rsidR="00325A4A" w:rsidRDefault="00325A4A">
            <w:r>
              <w:t>Donations to this account provide for items needed at the Communit</w:t>
            </w:r>
            <w:r w:rsidR="00FA6159">
              <w:t>y Resource and Referral Centers.</w:t>
            </w:r>
          </w:p>
          <w:p w14:paraId="7B9C8FBC" w14:textId="77777777" w:rsidR="00FA6159" w:rsidRDefault="00FA6159"/>
          <w:p w14:paraId="7B9C8FBD" w14:textId="77777777" w:rsidR="00FA6159" w:rsidRDefault="00FA6159"/>
          <w:p w14:paraId="7B9C8FBE" w14:textId="77777777" w:rsidR="00FA6159" w:rsidRDefault="00FA6159"/>
        </w:tc>
      </w:tr>
      <w:tr w:rsidR="00FA6159" w14:paraId="7B9C8FC3" w14:textId="77777777" w:rsidTr="00325A4A">
        <w:tc>
          <w:tcPr>
            <w:tcW w:w="3116" w:type="dxa"/>
          </w:tcPr>
          <w:p w14:paraId="7B9C8FC0" w14:textId="77777777" w:rsidR="00FA6159" w:rsidRPr="00325A4A" w:rsidRDefault="00FA6159">
            <w:pPr>
              <w:rPr>
                <w:b/>
              </w:rPr>
            </w:pPr>
            <w:r>
              <w:rPr>
                <w:b/>
              </w:rPr>
              <w:t>Women’s Clinic</w:t>
            </w:r>
          </w:p>
        </w:tc>
        <w:tc>
          <w:tcPr>
            <w:tcW w:w="1739" w:type="dxa"/>
          </w:tcPr>
          <w:p w14:paraId="7B9C8FC1" w14:textId="77777777" w:rsidR="00FA6159" w:rsidRPr="00325A4A" w:rsidRDefault="00FA6159">
            <w:pPr>
              <w:rPr>
                <w:i/>
              </w:rPr>
            </w:pPr>
            <w:r>
              <w:rPr>
                <w:i/>
              </w:rPr>
              <w:t>4484</w:t>
            </w:r>
          </w:p>
        </w:tc>
        <w:tc>
          <w:tcPr>
            <w:tcW w:w="4495" w:type="dxa"/>
          </w:tcPr>
          <w:p w14:paraId="7B9C8FC2" w14:textId="77777777" w:rsidR="00FA6159" w:rsidRDefault="00FA6159">
            <w:r>
              <w:t>Donations to this account provide for items needed by the Women’s Clinic.</w:t>
            </w:r>
          </w:p>
        </w:tc>
      </w:tr>
    </w:tbl>
    <w:p w14:paraId="7B9C8FC5" w14:textId="6F9E5A26" w:rsidR="00696FDA" w:rsidRDefault="00696FDA"/>
    <w:sectPr w:rsidR="00696FD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188FF" w14:textId="77777777" w:rsidR="00C80E06" w:rsidRDefault="00C80E06" w:rsidP="00A3793C">
      <w:pPr>
        <w:spacing w:after="0" w:line="240" w:lineRule="auto"/>
      </w:pPr>
      <w:r>
        <w:separator/>
      </w:r>
    </w:p>
  </w:endnote>
  <w:endnote w:type="continuationSeparator" w:id="0">
    <w:p w14:paraId="4F69C9ED" w14:textId="77777777" w:rsidR="00C80E06" w:rsidRDefault="00C80E06" w:rsidP="00A37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861D4" w14:textId="77777777" w:rsidR="00C80E06" w:rsidRDefault="00C80E06" w:rsidP="00A3793C">
      <w:pPr>
        <w:spacing w:after="0" w:line="240" w:lineRule="auto"/>
      </w:pPr>
      <w:r>
        <w:separator/>
      </w:r>
    </w:p>
  </w:footnote>
  <w:footnote w:type="continuationSeparator" w:id="0">
    <w:p w14:paraId="57E4D5FB" w14:textId="77777777" w:rsidR="00C80E06" w:rsidRDefault="00C80E06" w:rsidP="00A37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C8FCA" w14:textId="77777777" w:rsidR="00A3793C" w:rsidRPr="00A3793C" w:rsidRDefault="00A3793C" w:rsidP="00A3793C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96531"/>
    <w:multiLevelType w:val="hybridMultilevel"/>
    <w:tmpl w:val="503C98C8"/>
    <w:lvl w:ilvl="0" w:tplc="2B6401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091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93C"/>
    <w:rsid w:val="00015357"/>
    <w:rsid w:val="00015992"/>
    <w:rsid w:val="00110DA4"/>
    <w:rsid w:val="00325A4A"/>
    <w:rsid w:val="003D3BBF"/>
    <w:rsid w:val="0040680C"/>
    <w:rsid w:val="00421758"/>
    <w:rsid w:val="00434A42"/>
    <w:rsid w:val="0047736A"/>
    <w:rsid w:val="0060194E"/>
    <w:rsid w:val="00696FDA"/>
    <w:rsid w:val="007E3481"/>
    <w:rsid w:val="009178A2"/>
    <w:rsid w:val="009B4290"/>
    <w:rsid w:val="00A3793C"/>
    <w:rsid w:val="00AD3D2D"/>
    <w:rsid w:val="00C80E06"/>
    <w:rsid w:val="00E34159"/>
    <w:rsid w:val="00E57065"/>
    <w:rsid w:val="00E93D82"/>
    <w:rsid w:val="00ED24B4"/>
    <w:rsid w:val="00FA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9C8F52"/>
  <w15:chartTrackingRefBased/>
  <w15:docId w15:val="{80AE0C5A-AAEE-414C-80EE-0FF2332D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7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7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93C"/>
  </w:style>
  <w:style w:type="paragraph" w:styleId="Footer">
    <w:name w:val="footer"/>
    <w:basedOn w:val="Normal"/>
    <w:link w:val="FooterChar"/>
    <w:uiPriority w:val="99"/>
    <w:unhideWhenUsed/>
    <w:rsid w:val="00A37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93C"/>
  </w:style>
  <w:style w:type="paragraph" w:styleId="ListParagraph">
    <w:name w:val="List Paragraph"/>
    <w:basedOn w:val="Normal"/>
    <w:uiPriority w:val="34"/>
    <w:qFormat/>
    <w:rsid w:val="00A379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680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8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mary.littrell@yahoo.com</dc:creator>
  <cp:keywords/>
  <dc:description/>
  <cp:lastModifiedBy>mary.littrell@yahoo.com</cp:lastModifiedBy>
  <cp:revision>3</cp:revision>
  <cp:lastPrinted>2018-09-22T21:24:00Z</cp:lastPrinted>
  <dcterms:created xsi:type="dcterms:W3CDTF">2023-11-05T19:22:00Z</dcterms:created>
  <dcterms:modified xsi:type="dcterms:W3CDTF">2023-11-05T19:22:00Z</dcterms:modified>
</cp:coreProperties>
</file>