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6F46F" w14:textId="504B3EC4" w:rsidR="0060393E" w:rsidRPr="00B13ED5" w:rsidRDefault="0060393E" w:rsidP="0060393E">
      <w:pPr>
        <w:rPr>
          <w:color w:val="0D0D0D" w:themeColor="text1" w:themeTint="F2"/>
          <w:shd w:val="clear" w:color="auto" w:fill="FFFFFF"/>
        </w:rPr>
      </w:pPr>
      <w:r w:rsidRPr="00B13ED5">
        <w:rPr>
          <w:color w:val="0D0D0D" w:themeColor="text1" w:themeTint="F2"/>
          <w:shd w:val="clear" w:color="auto" w:fill="FFFFFF"/>
        </w:rPr>
        <w:t>#1</w:t>
      </w:r>
      <w:r w:rsidR="00E655AE" w:rsidRPr="00B13ED5">
        <w:rPr>
          <w:color w:val="0D0D0D" w:themeColor="text1" w:themeTint="F2"/>
          <w:shd w:val="clear" w:color="auto" w:fill="FFFFFF"/>
        </w:rPr>
        <w:t>.</w:t>
      </w:r>
      <w:r w:rsidRPr="00B13ED5">
        <w:rPr>
          <w:color w:val="0D0D0D" w:themeColor="text1" w:themeTint="F2"/>
          <w:shd w:val="clear" w:color="auto" w:fill="FFFFFF"/>
        </w:rPr>
        <w:t xml:space="preserve"> Is it required for each unit to have an acting President</w:t>
      </w:r>
      <w:r w:rsidR="00425380" w:rsidRPr="00B13ED5">
        <w:rPr>
          <w:color w:val="0D0D0D" w:themeColor="text1" w:themeTint="F2"/>
          <w:shd w:val="clear" w:color="auto" w:fill="FFFFFF"/>
        </w:rPr>
        <w:t>?</w:t>
      </w:r>
    </w:p>
    <w:p w14:paraId="313C1826" w14:textId="77777777" w:rsidR="0060393E" w:rsidRPr="00B13ED5" w:rsidRDefault="0060393E" w:rsidP="0060393E">
      <w:pPr>
        <w:rPr>
          <w:color w:val="EE0000"/>
          <w:shd w:val="clear" w:color="auto" w:fill="FFFFFF"/>
        </w:rPr>
      </w:pPr>
      <w:r w:rsidRPr="00B13ED5">
        <w:rPr>
          <w:color w:val="EE0000"/>
          <w:shd w:val="clear" w:color="auto" w:fill="FFFFFF"/>
        </w:rPr>
        <w:t xml:space="preserve">Yes, it is generally required for the ALA unit to have a president to function as a chartered entity.  While not necessarily titled as “acting” a functioning unit must have at minimum a president and treasurer to manage operations. </w:t>
      </w:r>
    </w:p>
    <w:p w14:paraId="0293BBA6" w14:textId="5FAB4590" w:rsidR="0060393E" w:rsidRPr="00B13ED5" w:rsidRDefault="00425380">
      <w:r w:rsidRPr="00B13ED5">
        <w:t>#2</w:t>
      </w:r>
      <w:r w:rsidR="00443A22" w:rsidRPr="00B13ED5">
        <w:t xml:space="preserve">. </w:t>
      </w:r>
      <w:r w:rsidRPr="00B13ED5">
        <w:t>What doe</w:t>
      </w:r>
      <w:r w:rsidR="00A95264" w:rsidRPr="00B13ED5">
        <w:t>s</w:t>
      </w:r>
      <w:r w:rsidRPr="00B13ED5">
        <w:t xml:space="preserve"> ALAMIS stand for?</w:t>
      </w:r>
      <w:r w:rsidR="005A034F" w:rsidRPr="00B13ED5">
        <w:t xml:space="preserve">  </w:t>
      </w:r>
    </w:p>
    <w:p w14:paraId="7EBFE866" w14:textId="7760D107" w:rsidR="005A034F" w:rsidRPr="00B13ED5" w:rsidRDefault="005A034F">
      <w:pPr>
        <w:rPr>
          <w:color w:val="EE0000"/>
        </w:rPr>
      </w:pPr>
      <w:r w:rsidRPr="00B13ED5">
        <w:rPr>
          <w:color w:val="EE0000"/>
        </w:rPr>
        <w:t>American Legion Auxiliary Membership Information System</w:t>
      </w:r>
    </w:p>
    <w:p w14:paraId="657286A7" w14:textId="4898946E" w:rsidR="000C52B1" w:rsidRPr="00B13ED5" w:rsidRDefault="000C52B1">
      <w:pPr>
        <w:rPr>
          <w:color w:val="0D0D0D" w:themeColor="text1" w:themeTint="F2"/>
        </w:rPr>
      </w:pPr>
      <w:r w:rsidRPr="00B13ED5">
        <w:rPr>
          <w:color w:val="0D0D0D" w:themeColor="text1" w:themeTint="F2"/>
        </w:rPr>
        <w:t>#3</w:t>
      </w:r>
      <w:r w:rsidR="00443A22" w:rsidRPr="00B13ED5">
        <w:rPr>
          <w:color w:val="0D0D0D" w:themeColor="text1" w:themeTint="F2"/>
        </w:rPr>
        <w:t>.</w:t>
      </w:r>
      <w:r w:rsidRPr="00B13ED5">
        <w:rPr>
          <w:color w:val="0D0D0D" w:themeColor="text1" w:themeTint="F2"/>
        </w:rPr>
        <w:t xml:space="preserve"> </w:t>
      </w:r>
      <w:r w:rsidR="00781CDA" w:rsidRPr="00B13ED5">
        <w:rPr>
          <w:color w:val="0D0D0D" w:themeColor="text1" w:themeTint="F2"/>
        </w:rPr>
        <w:t>When are impact reports due and who do they go to?</w:t>
      </w:r>
    </w:p>
    <w:p w14:paraId="5F6DB533" w14:textId="00493AE1" w:rsidR="00781CDA" w:rsidRPr="00B13ED5" w:rsidRDefault="00F51950">
      <w:pPr>
        <w:rPr>
          <w:color w:val="EE0000"/>
        </w:rPr>
      </w:pPr>
      <w:r w:rsidRPr="00B13ED5">
        <w:rPr>
          <w:color w:val="EE0000"/>
        </w:rPr>
        <w:t xml:space="preserve">Member </w:t>
      </w:r>
      <w:r w:rsidR="00143CD2" w:rsidRPr="00B13ED5">
        <w:rPr>
          <w:color w:val="EE0000"/>
        </w:rPr>
        <w:t>impact</w:t>
      </w:r>
      <w:r w:rsidRPr="00B13ED5">
        <w:rPr>
          <w:color w:val="EE0000"/>
        </w:rPr>
        <w:t xml:space="preserve"> reports are due to the Unit </w:t>
      </w:r>
      <w:r w:rsidR="007E65F7" w:rsidRPr="00B13ED5">
        <w:rPr>
          <w:color w:val="EE0000"/>
        </w:rPr>
        <w:t>P</w:t>
      </w:r>
      <w:r w:rsidRPr="00B13ED5">
        <w:rPr>
          <w:color w:val="EE0000"/>
        </w:rPr>
        <w:t>resident by April 15</w:t>
      </w:r>
      <w:r w:rsidRPr="00B13ED5">
        <w:rPr>
          <w:color w:val="EE0000"/>
          <w:vertAlign w:val="superscript"/>
        </w:rPr>
        <w:t>th</w:t>
      </w:r>
      <w:r w:rsidRPr="00B13ED5">
        <w:rPr>
          <w:color w:val="EE0000"/>
        </w:rPr>
        <w:t xml:space="preserve">, </w:t>
      </w:r>
      <w:r w:rsidR="00143CD2" w:rsidRPr="00B13ED5">
        <w:rPr>
          <w:color w:val="EE0000"/>
        </w:rPr>
        <w:t>Unit President reports are due to the County President (if applicable) by Aoril 30</w:t>
      </w:r>
      <w:r w:rsidR="00143CD2" w:rsidRPr="00B13ED5">
        <w:rPr>
          <w:color w:val="EE0000"/>
          <w:vertAlign w:val="superscript"/>
        </w:rPr>
        <w:t>th</w:t>
      </w:r>
      <w:r w:rsidR="00681229" w:rsidRPr="00B13ED5">
        <w:rPr>
          <w:color w:val="EE0000"/>
        </w:rPr>
        <w:t xml:space="preserve">, County </w:t>
      </w:r>
      <w:r w:rsidR="008E567C" w:rsidRPr="00B13ED5">
        <w:rPr>
          <w:color w:val="EE0000"/>
        </w:rPr>
        <w:t>President</w:t>
      </w:r>
      <w:r w:rsidR="00681229" w:rsidRPr="00B13ED5">
        <w:rPr>
          <w:color w:val="EE0000"/>
        </w:rPr>
        <w:t xml:space="preserve"> reports </w:t>
      </w:r>
      <w:r w:rsidR="008E567C" w:rsidRPr="00B13ED5">
        <w:rPr>
          <w:color w:val="EE0000"/>
        </w:rPr>
        <w:t>are</w:t>
      </w:r>
      <w:r w:rsidR="00681229" w:rsidRPr="00B13ED5">
        <w:rPr>
          <w:color w:val="EE0000"/>
        </w:rPr>
        <w:t xml:space="preserve"> due to their District </w:t>
      </w:r>
      <w:r w:rsidR="008E567C" w:rsidRPr="00B13ED5">
        <w:rPr>
          <w:color w:val="EE0000"/>
        </w:rPr>
        <w:t>P</w:t>
      </w:r>
      <w:r w:rsidR="00681229" w:rsidRPr="00B13ED5">
        <w:rPr>
          <w:color w:val="EE0000"/>
        </w:rPr>
        <w:t xml:space="preserve">resident </w:t>
      </w:r>
      <w:r w:rsidR="008E567C" w:rsidRPr="00B13ED5">
        <w:rPr>
          <w:color w:val="EE0000"/>
        </w:rPr>
        <w:t>by</w:t>
      </w:r>
      <w:r w:rsidR="00176734" w:rsidRPr="00B13ED5">
        <w:rPr>
          <w:color w:val="EE0000"/>
        </w:rPr>
        <w:t xml:space="preserve"> May 15</w:t>
      </w:r>
      <w:r w:rsidR="00176734" w:rsidRPr="00B13ED5">
        <w:rPr>
          <w:color w:val="EE0000"/>
          <w:vertAlign w:val="superscript"/>
        </w:rPr>
        <w:t>th</w:t>
      </w:r>
      <w:r w:rsidR="0073262D" w:rsidRPr="00B13ED5">
        <w:rPr>
          <w:color w:val="EE0000"/>
        </w:rPr>
        <w:t xml:space="preserve">, District President report is due to the </w:t>
      </w:r>
      <w:r w:rsidR="007E65F7" w:rsidRPr="00B13ED5">
        <w:rPr>
          <w:color w:val="EE0000"/>
        </w:rPr>
        <w:t>Dep</w:t>
      </w:r>
      <w:r w:rsidR="0073262D" w:rsidRPr="00B13ED5">
        <w:rPr>
          <w:color w:val="EE0000"/>
        </w:rPr>
        <w:t>artment by June 1</w:t>
      </w:r>
      <w:r w:rsidR="0073262D" w:rsidRPr="00B13ED5">
        <w:rPr>
          <w:color w:val="EE0000"/>
          <w:vertAlign w:val="superscript"/>
        </w:rPr>
        <w:t>st</w:t>
      </w:r>
      <w:r w:rsidR="007E65F7" w:rsidRPr="00B13ED5">
        <w:rPr>
          <w:color w:val="EE0000"/>
        </w:rPr>
        <w:t>.</w:t>
      </w:r>
    </w:p>
    <w:p w14:paraId="4E93DBB2" w14:textId="2083281D" w:rsidR="007E65F7" w:rsidRPr="00B13ED5" w:rsidRDefault="006E4A4B">
      <w:r w:rsidRPr="00B13ED5">
        <w:t>#4</w:t>
      </w:r>
      <w:r w:rsidR="00443A22" w:rsidRPr="00B13ED5">
        <w:t>.</w:t>
      </w:r>
      <w:r w:rsidRPr="00B13ED5">
        <w:t xml:space="preserve"> </w:t>
      </w:r>
      <w:r w:rsidR="00307F2C" w:rsidRPr="00B13ED5">
        <w:t>Unit Officers’ lists are due to the Department on</w:t>
      </w:r>
      <w:proofErr w:type="gramStart"/>
      <w:r w:rsidR="00307F2C" w:rsidRPr="00B13ED5">
        <w:t>…..</w:t>
      </w:r>
      <w:proofErr w:type="gramEnd"/>
    </w:p>
    <w:p w14:paraId="0B3ABAE6" w14:textId="0D8DA245" w:rsidR="00307F2C" w:rsidRPr="00B13ED5" w:rsidRDefault="00307F2C">
      <w:pPr>
        <w:rPr>
          <w:color w:val="EE0000"/>
        </w:rPr>
      </w:pPr>
      <w:r w:rsidRPr="00B13ED5">
        <w:rPr>
          <w:color w:val="EE0000"/>
        </w:rPr>
        <w:t xml:space="preserve">June </w:t>
      </w:r>
      <w:r w:rsidR="006E4A4B" w:rsidRPr="00B13ED5">
        <w:rPr>
          <w:color w:val="EE0000"/>
        </w:rPr>
        <w:t>30</w:t>
      </w:r>
      <w:r w:rsidR="006E4A4B" w:rsidRPr="00B13ED5">
        <w:rPr>
          <w:color w:val="EE0000"/>
          <w:vertAlign w:val="superscript"/>
        </w:rPr>
        <w:t>th</w:t>
      </w:r>
      <w:r w:rsidR="006E4A4B" w:rsidRPr="00B13ED5">
        <w:rPr>
          <w:color w:val="EE0000"/>
        </w:rPr>
        <w:t xml:space="preserve"> or whenever there are changes.  Please get these sent on time as they </w:t>
      </w:r>
      <w:r w:rsidR="00A24738" w:rsidRPr="00B13ED5">
        <w:rPr>
          <w:color w:val="EE0000"/>
        </w:rPr>
        <w:t xml:space="preserve">are used for distribution </w:t>
      </w:r>
      <w:r w:rsidR="00555644" w:rsidRPr="00B13ED5">
        <w:rPr>
          <w:color w:val="EE0000"/>
        </w:rPr>
        <w:t>of the</w:t>
      </w:r>
      <w:r w:rsidR="00A24738" w:rsidRPr="00B13ED5">
        <w:rPr>
          <w:color w:val="EE0000"/>
        </w:rPr>
        <w:t xml:space="preserve"> coming </w:t>
      </w:r>
      <w:proofErr w:type="gramStart"/>
      <w:r w:rsidR="00A24738" w:rsidRPr="00B13ED5">
        <w:rPr>
          <w:color w:val="EE0000"/>
        </w:rPr>
        <w:t>years</w:t>
      </w:r>
      <w:proofErr w:type="gramEnd"/>
      <w:r w:rsidR="00A24738" w:rsidRPr="00B13ED5">
        <w:rPr>
          <w:color w:val="EE0000"/>
        </w:rPr>
        <w:t xml:space="preserve"> information to the proper</w:t>
      </w:r>
      <w:r w:rsidR="00E64D99" w:rsidRPr="00B13ED5">
        <w:rPr>
          <w:color w:val="EE0000"/>
        </w:rPr>
        <w:t xml:space="preserve"> p</w:t>
      </w:r>
      <w:r w:rsidR="00A24738" w:rsidRPr="00B13ED5">
        <w:rPr>
          <w:color w:val="EE0000"/>
        </w:rPr>
        <w:t>erson</w:t>
      </w:r>
      <w:r w:rsidR="00E64D99" w:rsidRPr="00B13ED5">
        <w:rPr>
          <w:color w:val="EE0000"/>
        </w:rPr>
        <w:t>.  If you are not getting these materials, this may be why.</w:t>
      </w:r>
    </w:p>
    <w:p w14:paraId="3526732E" w14:textId="34DE898A" w:rsidR="00334B26" w:rsidRPr="00B13ED5" w:rsidRDefault="00D07A34" w:rsidP="00334B26">
      <w:pPr>
        <w:rPr>
          <w:color w:val="0D0D0D" w:themeColor="text1" w:themeTint="F2"/>
        </w:rPr>
      </w:pPr>
      <w:r w:rsidRPr="00B13ED5">
        <w:rPr>
          <w:color w:val="0D0D0D" w:themeColor="text1" w:themeTint="F2"/>
        </w:rPr>
        <w:t>#5</w:t>
      </w:r>
      <w:r w:rsidR="00443A22" w:rsidRPr="00B13ED5">
        <w:rPr>
          <w:color w:val="0D0D0D" w:themeColor="text1" w:themeTint="F2"/>
        </w:rPr>
        <w:t xml:space="preserve">. </w:t>
      </w:r>
      <w:r w:rsidR="00C25CC3" w:rsidRPr="00B13ED5">
        <w:rPr>
          <w:color w:val="0D0D0D" w:themeColor="text1" w:themeTint="F2"/>
        </w:rPr>
        <w:t xml:space="preserve"> </w:t>
      </w:r>
      <w:r w:rsidRPr="00B13ED5">
        <w:rPr>
          <w:color w:val="0D0D0D" w:themeColor="text1" w:themeTint="F2"/>
        </w:rPr>
        <w:t xml:space="preserve">When a unit disbands, I can send a transfer to Department for all members at </w:t>
      </w:r>
      <w:r w:rsidR="00944122" w:rsidRPr="00B13ED5">
        <w:rPr>
          <w:color w:val="0D0D0D" w:themeColor="text1" w:themeTint="F2"/>
        </w:rPr>
        <w:t>o</w:t>
      </w:r>
      <w:r w:rsidRPr="00B13ED5">
        <w:rPr>
          <w:color w:val="0D0D0D" w:themeColor="text1" w:themeTint="F2"/>
        </w:rPr>
        <w:t>nce.</w:t>
      </w:r>
      <w:r w:rsidR="00334B26" w:rsidRPr="00B13ED5">
        <w:rPr>
          <w:shd w:val="clear" w:color="auto" w:fill="FFFFFF"/>
        </w:rPr>
        <w:t xml:space="preserve">  </w:t>
      </w:r>
    </w:p>
    <w:p w14:paraId="1F1D6987" w14:textId="77777777" w:rsidR="00334B26" w:rsidRPr="00B13ED5" w:rsidRDefault="00334B26" w:rsidP="00334B26">
      <w:pPr>
        <w:rPr>
          <w:color w:val="EE0000"/>
          <w:shd w:val="clear" w:color="auto" w:fill="FFFFFF"/>
        </w:rPr>
      </w:pPr>
      <w:r w:rsidRPr="00B13ED5">
        <w:rPr>
          <w:color w:val="EE0000"/>
          <w:shd w:val="clear" w:color="auto" w:fill="FFFFFF"/>
        </w:rPr>
        <w:t xml:space="preserve">Every member needs to fill out and sign a transfer form, AKA Member data Form, from the unit they are transferring to.  All members who don’t initiate </w:t>
      </w:r>
      <w:proofErr w:type="gramStart"/>
      <w:r w:rsidRPr="00B13ED5">
        <w:rPr>
          <w:color w:val="EE0000"/>
          <w:shd w:val="clear" w:color="auto" w:fill="FFFFFF"/>
        </w:rPr>
        <w:t>a transfer</w:t>
      </w:r>
      <w:proofErr w:type="gramEnd"/>
      <w:r w:rsidRPr="00B13ED5">
        <w:rPr>
          <w:color w:val="EE0000"/>
          <w:shd w:val="clear" w:color="auto" w:fill="FFFFFF"/>
        </w:rPr>
        <w:t xml:space="preserve"> to a </w:t>
      </w:r>
      <w:proofErr w:type="gramStart"/>
      <w:r w:rsidRPr="00B13ED5">
        <w:rPr>
          <w:color w:val="EE0000"/>
          <w:shd w:val="clear" w:color="auto" w:fill="FFFFFF"/>
        </w:rPr>
        <w:t>unit,</w:t>
      </w:r>
      <w:proofErr w:type="gramEnd"/>
      <w:r w:rsidRPr="00B13ED5">
        <w:rPr>
          <w:color w:val="EE0000"/>
          <w:shd w:val="clear" w:color="auto" w:fill="FFFFFF"/>
        </w:rPr>
        <w:t xml:space="preserve"> will be transferred to the 729 </w:t>
      </w:r>
      <w:proofErr w:type="gramStart"/>
      <w:r w:rsidRPr="00B13ED5">
        <w:rPr>
          <w:color w:val="EE0000"/>
          <w:shd w:val="clear" w:color="auto" w:fill="FFFFFF"/>
        </w:rPr>
        <w:t>Unit</w:t>
      </w:r>
      <w:proofErr w:type="gramEnd"/>
      <w:r w:rsidRPr="00B13ED5">
        <w:rPr>
          <w:color w:val="EE0000"/>
          <w:shd w:val="clear" w:color="auto" w:fill="FFFFFF"/>
        </w:rPr>
        <w:t xml:space="preserve"> which is the Dept Headquarters </w:t>
      </w:r>
      <w:proofErr w:type="gramStart"/>
      <w:r w:rsidRPr="00B13ED5">
        <w:rPr>
          <w:color w:val="EE0000"/>
          <w:shd w:val="clear" w:color="auto" w:fill="FFFFFF"/>
        </w:rPr>
        <w:t>Unit</w:t>
      </w:r>
      <w:proofErr w:type="gramEnd"/>
      <w:r w:rsidRPr="00B13ED5">
        <w:rPr>
          <w:color w:val="EE0000"/>
          <w:shd w:val="clear" w:color="auto" w:fill="FFFFFF"/>
        </w:rPr>
        <w:t xml:space="preserve"> by the Executive Director at the end of the fiscal year.</w:t>
      </w:r>
    </w:p>
    <w:p w14:paraId="18FCE120" w14:textId="75937AC3" w:rsidR="00944FC9" w:rsidRPr="00B13ED5" w:rsidRDefault="00603892" w:rsidP="00334B26">
      <w:pPr>
        <w:rPr>
          <w:color w:val="0D0D0D" w:themeColor="text1" w:themeTint="F2"/>
          <w:shd w:val="clear" w:color="auto" w:fill="FFFFFF"/>
        </w:rPr>
      </w:pPr>
      <w:r w:rsidRPr="00B13ED5">
        <w:rPr>
          <w:color w:val="0D0D0D" w:themeColor="text1" w:themeTint="F2"/>
          <w:shd w:val="clear" w:color="auto" w:fill="FFFFFF"/>
        </w:rPr>
        <w:t>#6</w:t>
      </w:r>
      <w:r w:rsidR="00443A22" w:rsidRPr="00B13ED5">
        <w:rPr>
          <w:color w:val="0D0D0D" w:themeColor="text1" w:themeTint="F2"/>
          <w:shd w:val="clear" w:color="auto" w:fill="FFFFFF"/>
        </w:rPr>
        <w:t xml:space="preserve">. </w:t>
      </w:r>
      <w:r w:rsidRPr="00B13ED5">
        <w:rPr>
          <w:color w:val="0D0D0D" w:themeColor="text1" w:themeTint="F2"/>
          <w:shd w:val="clear" w:color="auto" w:fill="FFFFFF"/>
        </w:rPr>
        <w:t xml:space="preserve"> </w:t>
      </w:r>
      <w:r w:rsidR="00944FC9" w:rsidRPr="00B13ED5">
        <w:rPr>
          <w:color w:val="0D0D0D" w:themeColor="text1" w:themeTint="F2"/>
          <w:shd w:val="clear" w:color="auto" w:fill="FFFFFF"/>
        </w:rPr>
        <w:t xml:space="preserve">Do I </w:t>
      </w:r>
      <w:r w:rsidRPr="00B13ED5">
        <w:rPr>
          <w:color w:val="0D0D0D" w:themeColor="text1" w:themeTint="F2"/>
          <w:shd w:val="clear" w:color="auto" w:fill="FFFFFF"/>
        </w:rPr>
        <w:t>p</w:t>
      </w:r>
      <w:r w:rsidR="00944FC9" w:rsidRPr="00B13ED5">
        <w:rPr>
          <w:color w:val="0D0D0D" w:themeColor="text1" w:themeTint="F2"/>
          <w:shd w:val="clear" w:color="auto" w:fill="FFFFFF"/>
        </w:rPr>
        <w:t xml:space="preserve">ay my Department and District obligations on the same check and send </w:t>
      </w:r>
      <w:proofErr w:type="gramStart"/>
      <w:r w:rsidR="00944FC9" w:rsidRPr="00B13ED5">
        <w:rPr>
          <w:color w:val="0D0D0D" w:themeColor="text1" w:themeTint="F2"/>
          <w:shd w:val="clear" w:color="auto" w:fill="FFFFFF"/>
        </w:rPr>
        <w:t>it</w:t>
      </w:r>
      <w:proofErr w:type="gramEnd"/>
      <w:r w:rsidR="00944FC9" w:rsidRPr="00B13ED5">
        <w:rPr>
          <w:color w:val="0D0D0D" w:themeColor="text1" w:themeTint="F2"/>
          <w:shd w:val="clear" w:color="auto" w:fill="FFFFFF"/>
        </w:rPr>
        <w:t xml:space="preserve"> to Department?</w:t>
      </w:r>
    </w:p>
    <w:p w14:paraId="74CC464A" w14:textId="0BD4C542" w:rsidR="00603892" w:rsidRPr="00B13ED5" w:rsidRDefault="00192844" w:rsidP="00334B26">
      <w:pPr>
        <w:rPr>
          <w:color w:val="EE0000"/>
          <w:shd w:val="clear" w:color="auto" w:fill="FFFFFF"/>
        </w:rPr>
      </w:pPr>
      <w:r w:rsidRPr="00B13ED5">
        <w:rPr>
          <w:color w:val="EE0000"/>
          <w:shd w:val="clear" w:color="auto" w:fill="FFFFFF"/>
        </w:rPr>
        <w:t xml:space="preserve">No. Send Department to Department officer and the District to the District </w:t>
      </w:r>
      <w:r w:rsidR="00FD2183" w:rsidRPr="00B13ED5">
        <w:rPr>
          <w:color w:val="EE0000"/>
          <w:shd w:val="clear" w:color="auto" w:fill="FFFFFF"/>
        </w:rPr>
        <w:t>Tr</w:t>
      </w:r>
      <w:r w:rsidRPr="00B13ED5">
        <w:rPr>
          <w:color w:val="EE0000"/>
          <w:shd w:val="clear" w:color="auto" w:fill="FFFFFF"/>
        </w:rPr>
        <w:t xml:space="preserve">easurer by </w:t>
      </w:r>
      <w:r w:rsidR="00FD2183" w:rsidRPr="00B13ED5">
        <w:rPr>
          <w:color w:val="EE0000"/>
          <w:shd w:val="clear" w:color="auto" w:fill="FFFFFF"/>
        </w:rPr>
        <w:t>October</w:t>
      </w:r>
      <w:r w:rsidRPr="00B13ED5">
        <w:rPr>
          <w:color w:val="EE0000"/>
          <w:shd w:val="clear" w:color="auto" w:fill="FFFFFF"/>
        </w:rPr>
        <w:t xml:space="preserve"> 20th</w:t>
      </w:r>
    </w:p>
    <w:p w14:paraId="4747B6F2" w14:textId="76D769CF" w:rsidR="00B11D2A" w:rsidRPr="00B13ED5" w:rsidRDefault="00C25CC3" w:rsidP="00B11D2A">
      <w:pPr>
        <w:rPr>
          <w:shd w:val="clear" w:color="auto" w:fill="FFFFFF"/>
        </w:rPr>
      </w:pPr>
      <w:r w:rsidRPr="00B13ED5">
        <w:rPr>
          <w:shd w:val="clear" w:color="auto" w:fill="FFFFFF"/>
        </w:rPr>
        <w:t>#7</w:t>
      </w:r>
      <w:r w:rsidR="00443A22" w:rsidRPr="00B13ED5">
        <w:rPr>
          <w:shd w:val="clear" w:color="auto" w:fill="FFFFFF"/>
        </w:rPr>
        <w:t xml:space="preserve">. </w:t>
      </w:r>
      <w:r w:rsidRPr="00B13ED5">
        <w:rPr>
          <w:shd w:val="clear" w:color="auto" w:fill="FFFFFF"/>
        </w:rPr>
        <w:t xml:space="preserve"> </w:t>
      </w:r>
      <w:r w:rsidR="00B11D2A" w:rsidRPr="00B13ED5">
        <w:rPr>
          <w:shd w:val="clear" w:color="auto" w:fill="FFFFFF"/>
        </w:rPr>
        <w:t>Since the American Legion Auxiliary is non-profit, does our unit need a raffle license for games of chance like Bingo?</w:t>
      </w:r>
    </w:p>
    <w:p w14:paraId="254240DA" w14:textId="68C1C573" w:rsidR="00B11D2A" w:rsidRPr="00B13ED5" w:rsidRDefault="00B11D2A" w:rsidP="00B11D2A">
      <w:pPr>
        <w:pStyle w:val="NormalWeb"/>
        <w:spacing w:before="240" w:after="240"/>
        <w:rPr>
          <w:rFonts w:asciiTheme="minorHAnsi" w:eastAsia="Times New Roman" w:hAnsiTheme="minorHAnsi" w:cs="Times"/>
          <w:color w:val="EE0000"/>
          <w:kern w:val="0"/>
          <w14:ligatures w14:val="none"/>
        </w:rPr>
      </w:pPr>
      <w:r w:rsidRPr="00B13ED5">
        <w:rPr>
          <w:rFonts w:asciiTheme="minorHAnsi" w:hAnsiTheme="minorHAnsi" w:cs="Times"/>
          <w:color w:val="EE0000"/>
        </w:rPr>
        <w:t xml:space="preserve">To conduct charitable gambling activities, a nonprofit organization will first need a charitable gambling license. The only </w:t>
      </w:r>
      <w:r w:rsidR="00C25CC3" w:rsidRPr="00B13ED5">
        <w:rPr>
          <w:rFonts w:asciiTheme="minorHAnsi" w:hAnsiTheme="minorHAnsi" w:cs="Times"/>
          <w:color w:val="EE0000"/>
        </w:rPr>
        <w:t>gambling</w:t>
      </w:r>
      <w:r w:rsidRPr="00B13ED5">
        <w:rPr>
          <w:rFonts w:asciiTheme="minorHAnsi" w:hAnsiTheme="minorHAnsi" w:cs="Times"/>
          <w:color w:val="EE0000"/>
        </w:rPr>
        <w:t xml:space="preserve"> authorized under these licenses are bingo, raffles, games of skill and chance (generally, carnival-style games), and game nights (generally, casino-style games).   </w:t>
      </w:r>
      <w:r w:rsidRPr="00B13ED5">
        <w:rPr>
          <w:rFonts w:asciiTheme="minorHAnsi" w:eastAsia="Times New Roman" w:hAnsiTheme="minorHAnsi" w:cs="Times"/>
          <w:b/>
          <w:bCs/>
          <w:color w:val="EE0000"/>
          <w:kern w:val="0"/>
          <w14:ligatures w14:val="none"/>
        </w:rPr>
        <w:t xml:space="preserve">Requirements: </w:t>
      </w:r>
      <w:r w:rsidRPr="00B13ED5">
        <w:rPr>
          <w:rFonts w:asciiTheme="minorHAnsi" w:eastAsia="Times New Roman" w:hAnsiTheme="minorHAnsi" w:cs="Times"/>
          <w:color w:val="EE0000"/>
          <w:kern w:val="0"/>
          <w14:ligatures w14:val="none"/>
        </w:rPr>
        <w:t xml:space="preserve">Charitable organizations must be able to provide proof of tax-exempt status. A letter of tax-exempt determination from the IRS is required.  Proof of having an Iowa sales tax permit is also required. You should not use </w:t>
      </w:r>
      <w:r w:rsidR="00094BE6" w:rsidRPr="00B13ED5">
        <w:rPr>
          <w:rFonts w:asciiTheme="minorHAnsi" w:eastAsia="Times New Roman" w:hAnsiTheme="minorHAnsi" w:cs="Times"/>
          <w:color w:val="EE0000"/>
          <w:kern w:val="0"/>
          <w14:ligatures w14:val="none"/>
        </w:rPr>
        <w:t>The Legions</w:t>
      </w:r>
      <w:r w:rsidRPr="00B13ED5">
        <w:rPr>
          <w:rFonts w:asciiTheme="minorHAnsi" w:eastAsia="Times New Roman" w:hAnsiTheme="minorHAnsi" w:cs="Times"/>
          <w:color w:val="EE0000"/>
          <w:kern w:val="0"/>
          <w14:ligatures w14:val="none"/>
        </w:rPr>
        <w:t xml:space="preserve"> if they have one.</w:t>
      </w:r>
    </w:p>
    <w:p w14:paraId="3B36EE59" w14:textId="47CAB373" w:rsidR="00094BE6" w:rsidRPr="00B13ED5" w:rsidRDefault="00FF0A80" w:rsidP="00B11D2A">
      <w:pPr>
        <w:pStyle w:val="NormalWeb"/>
        <w:spacing w:before="240" w:after="240"/>
        <w:rPr>
          <w:rFonts w:asciiTheme="minorHAnsi" w:eastAsia="Times New Roman" w:hAnsiTheme="minorHAnsi" w:cs="Times"/>
          <w:color w:val="0D0D0D" w:themeColor="text1" w:themeTint="F2"/>
          <w:kern w:val="0"/>
          <w14:ligatures w14:val="none"/>
        </w:rPr>
      </w:pPr>
      <w:r w:rsidRPr="00B13ED5">
        <w:rPr>
          <w:rFonts w:asciiTheme="minorHAnsi" w:eastAsia="Times New Roman" w:hAnsiTheme="minorHAnsi" w:cs="Times"/>
          <w:color w:val="0D0D0D" w:themeColor="text1" w:themeTint="F2"/>
          <w:kern w:val="0"/>
          <w14:ligatures w14:val="none"/>
        </w:rPr>
        <w:t>#</w:t>
      </w:r>
      <w:r w:rsidR="000F3539" w:rsidRPr="00B13ED5">
        <w:rPr>
          <w:rFonts w:asciiTheme="minorHAnsi" w:eastAsia="Times New Roman" w:hAnsiTheme="minorHAnsi" w:cs="Times"/>
          <w:color w:val="0D0D0D" w:themeColor="text1" w:themeTint="F2"/>
          <w:kern w:val="0"/>
          <w14:ligatures w14:val="none"/>
        </w:rPr>
        <w:t xml:space="preserve">8. An </w:t>
      </w:r>
      <w:proofErr w:type="gramStart"/>
      <w:r w:rsidR="000F3539" w:rsidRPr="00B13ED5">
        <w:rPr>
          <w:rFonts w:asciiTheme="minorHAnsi" w:eastAsia="Times New Roman" w:hAnsiTheme="minorHAnsi" w:cs="Times"/>
          <w:color w:val="0D0D0D" w:themeColor="text1" w:themeTint="F2"/>
          <w:kern w:val="0"/>
          <w14:ligatures w14:val="none"/>
        </w:rPr>
        <w:t>Auxiliary</w:t>
      </w:r>
      <w:proofErr w:type="gramEnd"/>
      <w:r w:rsidR="000F3539" w:rsidRPr="00B13ED5">
        <w:rPr>
          <w:rFonts w:asciiTheme="minorHAnsi" w:eastAsia="Times New Roman" w:hAnsiTheme="minorHAnsi" w:cs="Times"/>
          <w:color w:val="0D0D0D" w:themeColor="text1" w:themeTint="F2"/>
          <w:kern w:val="0"/>
          <w14:ligatures w14:val="none"/>
        </w:rPr>
        <w:t xml:space="preserve"> member in good standing can come to and D</w:t>
      </w:r>
      <w:r w:rsidR="00CD526F" w:rsidRPr="00B13ED5">
        <w:rPr>
          <w:rFonts w:asciiTheme="minorHAnsi" w:eastAsia="Times New Roman" w:hAnsiTheme="minorHAnsi" w:cs="Times"/>
          <w:color w:val="0D0D0D" w:themeColor="text1" w:themeTint="F2"/>
          <w:kern w:val="0"/>
          <w14:ligatures w14:val="none"/>
        </w:rPr>
        <w:t>ep</w:t>
      </w:r>
      <w:r w:rsidR="000F3539" w:rsidRPr="00B13ED5">
        <w:rPr>
          <w:rFonts w:asciiTheme="minorHAnsi" w:eastAsia="Times New Roman" w:hAnsiTheme="minorHAnsi" w:cs="Times"/>
          <w:color w:val="0D0D0D" w:themeColor="text1" w:themeTint="F2"/>
          <w:kern w:val="0"/>
          <w14:ligatures w14:val="none"/>
        </w:rPr>
        <w:t xml:space="preserve">artment, District, </w:t>
      </w:r>
      <w:r w:rsidR="00CD526F" w:rsidRPr="00B13ED5">
        <w:rPr>
          <w:rFonts w:asciiTheme="minorHAnsi" w:eastAsia="Times New Roman" w:hAnsiTheme="minorHAnsi" w:cs="Times"/>
          <w:color w:val="0D0D0D" w:themeColor="text1" w:themeTint="F2"/>
          <w:kern w:val="0"/>
          <w14:ligatures w14:val="none"/>
        </w:rPr>
        <w:t>or Unit meeting, unless it is a closed meeting.</w:t>
      </w:r>
    </w:p>
    <w:p w14:paraId="03B82098" w14:textId="33F25ECE" w:rsidR="00CD526F" w:rsidRPr="00B13ED5" w:rsidRDefault="009A4D97" w:rsidP="00B11D2A">
      <w:pPr>
        <w:pStyle w:val="NormalWeb"/>
        <w:spacing w:before="240" w:after="240"/>
        <w:rPr>
          <w:rFonts w:asciiTheme="minorHAnsi" w:eastAsia="Times New Roman" w:hAnsiTheme="minorHAnsi" w:cs="Times"/>
          <w:color w:val="EE0000"/>
          <w:kern w:val="0"/>
          <w14:ligatures w14:val="none"/>
        </w:rPr>
      </w:pPr>
      <w:r w:rsidRPr="00B13ED5">
        <w:rPr>
          <w:rFonts w:asciiTheme="minorHAnsi" w:eastAsia="Times New Roman" w:hAnsiTheme="minorHAnsi" w:cs="Times"/>
          <w:color w:val="EE0000"/>
          <w:kern w:val="0"/>
          <w14:ligatures w14:val="none"/>
        </w:rPr>
        <w:t>True</w:t>
      </w:r>
    </w:p>
    <w:p w14:paraId="27D83EF0" w14:textId="77777777" w:rsidR="00B13ED5" w:rsidRDefault="00B13ED5" w:rsidP="009A4D97">
      <w:pPr>
        <w:rPr>
          <w:rFonts w:eastAsia="Times New Roman" w:cs="Times"/>
          <w:kern w:val="0"/>
          <w14:ligatures w14:val="none"/>
        </w:rPr>
      </w:pPr>
    </w:p>
    <w:p w14:paraId="6AA0C1BF" w14:textId="77777777" w:rsidR="00B13ED5" w:rsidRDefault="00B13ED5" w:rsidP="009A4D97">
      <w:pPr>
        <w:rPr>
          <w:rFonts w:eastAsia="Times New Roman" w:cs="Times"/>
          <w:kern w:val="0"/>
          <w14:ligatures w14:val="none"/>
        </w:rPr>
      </w:pPr>
    </w:p>
    <w:p w14:paraId="6AA36C26" w14:textId="2DF35215" w:rsidR="009A4D97" w:rsidRPr="00B13ED5" w:rsidRDefault="00FF0A80" w:rsidP="009A4D97">
      <w:pPr>
        <w:rPr>
          <w:color w:val="0D0D0D" w:themeColor="text1" w:themeTint="F2"/>
          <w:shd w:val="clear" w:color="auto" w:fill="FFFFFF"/>
        </w:rPr>
      </w:pPr>
      <w:r w:rsidRPr="00B13ED5">
        <w:rPr>
          <w:rFonts w:eastAsia="Times New Roman" w:cs="Times"/>
          <w:kern w:val="0"/>
          <w14:ligatures w14:val="none"/>
        </w:rPr>
        <w:lastRenderedPageBreak/>
        <w:t>#</w:t>
      </w:r>
      <w:r w:rsidR="009A4D97" w:rsidRPr="00B13ED5">
        <w:rPr>
          <w:rFonts w:eastAsia="Times New Roman" w:cs="Times"/>
          <w:kern w:val="0"/>
          <w14:ligatures w14:val="none"/>
        </w:rPr>
        <w:t xml:space="preserve">9. </w:t>
      </w:r>
      <w:r w:rsidR="009A4D97" w:rsidRPr="00B13ED5">
        <w:rPr>
          <w:color w:val="0D0D0D" w:themeColor="text1" w:themeTint="F2"/>
          <w:shd w:val="clear" w:color="auto" w:fill="FFFFFF"/>
        </w:rPr>
        <w:t>When are unit data forms due to Department?</w:t>
      </w:r>
    </w:p>
    <w:p w14:paraId="1A78E565" w14:textId="77777777" w:rsidR="009A4D97" w:rsidRPr="00B13ED5" w:rsidRDefault="009A4D97" w:rsidP="009A4D97">
      <w:pPr>
        <w:rPr>
          <w:color w:val="EE0000"/>
          <w:shd w:val="clear" w:color="auto" w:fill="FFFFFF"/>
        </w:rPr>
      </w:pPr>
      <w:r w:rsidRPr="00B13ED5">
        <w:rPr>
          <w:color w:val="EE0000"/>
          <w:shd w:val="clear" w:color="auto" w:fill="FFFFFF"/>
        </w:rPr>
        <w:t>April 15</w:t>
      </w:r>
      <w:r w:rsidRPr="00B13ED5">
        <w:rPr>
          <w:color w:val="EE0000"/>
          <w:shd w:val="clear" w:color="auto" w:fill="FFFFFF"/>
          <w:vertAlign w:val="superscript"/>
        </w:rPr>
        <w:t>th</w:t>
      </w:r>
      <w:r w:rsidRPr="00B13ED5">
        <w:rPr>
          <w:color w:val="EE0000"/>
          <w:shd w:val="clear" w:color="auto" w:fill="FFFFFF"/>
        </w:rPr>
        <w:t>, there is a deadline to get the information to national so that the right dues amount goes on the renewals that they send out to our members</w:t>
      </w:r>
    </w:p>
    <w:p w14:paraId="2D492949" w14:textId="544FECF9" w:rsidR="002327BC" w:rsidRPr="00B13ED5" w:rsidRDefault="00FF0A80" w:rsidP="002327BC">
      <w:pPr>
        <w:rPr>
          <w:color w:val="0D0D0D" w:themeColor="text1" w:themeTint="F2"/>
        </w:rPr>
      </w:pPr>
      <w:r w:rsidRPr="00B13ED5">
        <w:rPr>
          <w:rFonts w:eastAsia="Times New Roman" w:cs="Times"/>
          <w:kern w:val="0"/>
          <w14:ligatures w14:val="none"/>
        </w:rPr>
        <w:t>#</w:t>
      </w:r>
      <w:r w:rsidR="00F32E33" w:rsidRPr="00B13ED5">
        <w:rPr>
          <w:rFonts w:eastAsia="Times New Roman" w:cs="Times"/>
          <w:kern w:val="0"/>
          <w14:ligatures w14:val="none"/>
        </w:rPr>
        <w:t xml:space="preserve">10. </w:t>
      </w:r>
      <w:r w:rsidR="002327BC" w:rsidRPr="00B13ED5">
        <w:rPr>
          <w:color w:val="0D0D0D" w:themeColor="text1" w:themeTint="F2"/>
        </w:rPr>
        <w:t>Can I change my obligations to reflect current membership?</w:t>
      </w:r>
    </w:p>
    <w:p w14:paraId="6AC19A27" w14:textId="77777777" w:rsidR="002327BC" w:rsidRPr="00B13ED5" w:rsidRDefault="002327BC" w:rsidP="002327BC">
      <w:pPr>
        <w:rPr>
          <w:color w:val="EE0000"/>
        </w:rPr>
      </w:pPr>
      <w:r w:rsidRPr="00B13ED5">
        <w:rPr>
          <w:color w:val="EE0000"/>
        </w:rPr>
        <w:t xml:space="preserve">NO. You must </w:t>
      </w:r>
      <w:proofErr w:type="gramStart"/>
      <w:r w:rsidRPr="00B13ED5">
        <w:rPr>
          <w:color w:val="EE0000"/>
        </w:rPr>
        <w:t>pay</w:t>
      </w:r>
      <w:proofErr w:type="gramEnd"/>
      <w:r w:rsidRPr="00B13ED5">
        <w:rPr>
          <w:color w:val="EE0000"/>
        </w:rPr>
        <w:t xml:space="preserve"> them as printed.  They are based </w:t>
      </w:r>
      <w:proofErr w:type="gramStart"/>
      <w:r w:rsidRPr="00B13ED5">
        <w:rPr>
          <w:color w:val="EE0000"/>
        </w:rPr>
        <w:t>off of</w:t>
      </w:r>
      <w:proofErr w:type="gramEnd"/>
      <w:r w:rsidRPr="00B13ED5">
        <w:rPr>
          <w:color w:val="EE0000"/>
        </w:rPr>
        <w:t xml:space="preserve"> the year-end report we get from National and what is reported at national convention so that is the number that also determines our delegate strength for national convention and the number used for any obligations we would owe to them.</w:t>
      </w:r>
    </w:p>
    <w:p w14:paraId="1F8046B3" w14:textId="3165DCEF" w:rsidR="009A4D97" w:rsidRPr="00B13ED5" w:rsidRDefault="00013F1B" w:rsidP="00B11D2A">
      <w:pPr>
        <w:pStyle w:val="NormalWeb"/>
        <w:spacing w:before="240" w:after="240"/>
        <w:rPr>
          <w:rFonts w:asciiTheme="minorHAnsi" w:eastAsia="Times New Roman" w:hAnsiTheme="minorHAnsi" w:cs="Times"/>
          <w:kern w:val="0"/>
          <w14:ligatures w14:val="none"/>
        </w:rPr>
      </w:pPr>
      <w:r w:rsidRPr="00B13ED5">
        <w:rPr>
          <w:rFonts w:asciiTheme="minorHAnsi" w:eastAsia="Times New Roman" w:hAnsiTheme="minorHAnsi" w:cs="Times"/>
          <w:kern w:val="0"/>
          <w14:ligatures w14:val="none"/>
        </w:rPr>
        <w:t>#</w:t>
      </w:r>
      <w:r w:rsidR="0052297B" w:rsidRPr="00B13ED5">
        <w:rPr>
          <w:rFonts w:asciiTheme="minorHAnsi" w:eastAsia="Times New Roman" w:hAnsiTheme="minorHAnsi" w:cs="Times"/>
          <w:kern w:val="0"/>
          <w14:ligatures w14:val="none"/>
        </w:rPr>
        <w:t>11.  What month is Poppy Month?</w:t>
      </w:r>
    </w:p>
    <w:p w14:paraId="7966FC80" w14:textId="63E4DCF5" w:rsidR="0052297B" w:rsidRPr="00B13ED5" w:rsidRDefault="0052297B" w:rsidP="00B11D2A">
      <w:pPr>
        <w:pStyle w:val="NormalWeb"/>
        <w:spacing w:before="240" w:after="240"/>
        <w:rPr>
          <w:rFonts w:asciiTheme="minorHAnsi" w:eastAsia="Times New Roman" w:hAnsiTheme="minorHAnsi" w:cs="Times"/>
          <w:color w:val="EE0000"/>
          <w:kern w:val="0"/>
          <w14:ligatures w14:val="none"/>
        </w:rPr>
      </w:pPr>
      <w:r w:rsidRPr="00B13ED5">
        <w:rPr>
          <w:rFonts w:asciiTheme="minorHAnsi" w:eastAsia="Times New Roman" w:hAnsiTheme="minorHAnsi" w:cs="Times"/>
          <w:color w:val="EE0000"/>
          <w:kern w:val="0"/>
          <w14:ligatures w14:val="none"/>
        </w:rPr>
        <w:t>May</w:t>
      </w:r>
    </w:p>
    <w:p w14:paraId="6F49181D" w14:textId="2BD99325" w:rsidR="005E5F48" w:rsidRPr="00B13ED5" w:rsidRDefault="00013F1B" w:rsidP="005E5F48">
      <w:pPr>
        <w:rPr>
          <w:color w:val="0D0D0D" w:themeColor="text1" w:themeTint="F2"/>
          <w:shd w:val="clear" w:color="auto" w:fill="FFFFFF"/>
        </w:rPr>
      </w:pPr>
      <w:r w:rsidRPr="00B13ED5">
        <w:rPr>
          <w:rFonts w:eastAsia="Times New Roman" w:cs="Times"/>
          <w:color w:val="0D0D0D" w:themeColor="text1" w:themeTint="F2"/>
          <w:kern w:val="0"/>
          <w14:ligatures w14:val="none"/>
        </w:rPr>
        <w:t>#</w:t>
      </w:r>
      <w:r w:rsidR="00613F29" w:rsidRPr="00B13ED5">
        <w:rPr>
          <w:rFonts w:eastAsia="Times New Roman" w:cs="Times"/>
          <w:color w:val="0D0D0D" w:themeColor="text1" w:themeTint="F2"/>
          <w:kern w:val="0"/>
          <w14:ligatures w14:val="none"/>
        </w:rPr>
        <w:t xml:space="preserve">12. </w:t>
      </w:r>
      <w:r w:rsidR="005E5F48" w:rsidRPr="00B13ED5">
        <w:rPr>
          <w:color w:val="0D0D0D" w:themeColor="text1" w:themeTint="F2"/>
          <w:shd w:val="clear" w:color="auto" w:fill="FFFFFF"/>
        </w:rPr>
        <w:t>When is the Department President elected?</w:t>
      </w:r>
    </w:p>
    <w:p w14:paraId="622EF34A" w14:textId="77777777" w:rsidR="005E5F48" w:rsidRPr="00B13ED5" w:rsidRDefault="005E5F48" w:rsidP="005E5F48">
      <w:pPr>
        <w:rPr>
          <w:color w:val="EE0000"/>
          <w:shd w:val="clear" w:color="auto" w:fill="FFFFFF"/>
        </w:rPr>
      </w:pPr>
      <w:r w:rsidRPr="00B13ED5">
        <w:rPr>
          <w:color w:val="EE0000"/>
          <w:shd w:val="clear" w:color="auto" w:fill="FFFFFF"/>
        </w:rPr>
        <w:t xml:space="preserve">The Department President is not elected. In Article IV Section 2 of our governing documents it </w:t>
      </w:r>
      <w:proofErr w:type="gramStart"/>
      <w:r w:rsidRPr="00B13ED5">
        <w:rPr>
          <w:color w:val="EE0000"/>
          <w:shd w:val="clear" w:color="auto" w:fill="FFFFFF"/>
        </w:rPr>
        <w:t>states</w:t>
      </w:r>
      <w:proofErr w:type="gramEnd"/>
      <w:r w:rsidRPr="00B13ED5">
        <w:rPr>
          <w:color w:val="EE0000"/>
          <w:shd w:val="clear" w:color="auto" w:fill="FFFFFF"/>
        </w:rPr>
        <w:t xml:space="preserve"> “the Department Vice President shall automatically become President at the beginning of the succeeding year”.</w:t>
      </w:r>
    </w:p>
    <w:p w14:paraId="41C502F9" w14:textId="54EEAF82" w:rsidR="0052297B" w:rsidRPr="00B13ED5" w:rsidRDefault="00013F1B" w:rsidP="00B11D2A">
      <w:pPr>
        <w:pStyle w:val="NormalWeb"/>
        <w:spacing w:before="240" w:after="240"/>
        <w:rPr>
          <w:rFonts w:asciiTheme="minorHAnsi" w:eastAsia="Times New Roman" w:hAnsiTheme="minorHAnsi" w:cs="Times"/>
          <w:color w:val="0D0D0D" w:themeColor="text1" w:themeTint="F2"/>
          <w:kern w:val="0"/>
          <w14:ligatures w14:val="none"/>
        </w:rPr>
      </w:pPr>
      <w:r w:rsidRPr="00B13ED5">
        <w:rPr>
          <w:rFonts w:asciiTheme="minorHAnsi" w:eastAsia="Times New Roman" w:hAnsiTheme="minorHAnsi" w:cs="Times"/>
          <w:color w:val="0D0D0D" w:themeColor="text1" w:themeTint="F2"/>
          <w:kern w:val="0"/>
          <w14:ligatures w14:val="none"/>
        </w:rPr>
        <w:t>#</w:t>
      </w:r>
      <w:r w:rsidR="006517AB" w:rsidRPr="00B13ED5">
        <w:rPr>
          <w:rFonts w:asciiTheme="minorHAnsi" w:eastAsia="Times New Roman" w:hAnsiTheme="minorHAnsi" w:cs="Times"/>
          <w:color w:val="0D0D0D" w:themeColor="text1" w:themeTint="F2"/>
          <w:kern w:val="0"/>
          <w14:ligatures w14:val="none"/>
        </w:rPr>
        <w:t>13. What system do we use to register for Girls State?</w:t>
      </w:r>
    </w:p>
    <w:p w14:paraId="1FC6A274" w14:textId="3058FF92" w:rsidR="006517AB" w:rsidRPr="00B13ED5" w:rsidRDefault="006517AB" w:rsidP="00B11D2A">
      <w:pPr>
        <w:pStyle w:val="NormalWeb"/>
        <w:spacing w:before="240" w:after="240"/>
        <w:rPr>
          <w:rFonts w:asciiTheme="minorHAnsi" w:eastAsia="Times New Roman" w:hAnsiTheme="minorHAnsi" w:cs="Times"/>
          <w:color w:val="EE0000"/>
          <w:kern w:val="0"/>
          <w14:ligatures w14:val="none"/>
        </w:rPr>
      </w:pPr>
      <w:proofErr w:type="spellStart"/>
      <w:r w:rsidRPr="00B13ED5">
        <w:rPr>
          <w:rFonts w:asciiTheme="minorHAnsi" w:eastAsia="Times New Roman" w:hAnsiTheme="minorHAnsi" w:cs="Times"/>
          <w:color w:val="EE0000"/>
          <w:kern w:val="0"/>
          <w14:ligatures w14:val="none"/>
        </w:rPr>
        <w:t>Campwise</w:t>
      </w:r>
      <w:proofErr w:type="spellEnd"/>
    </w:p>
    <w:p w14:paraId="5BBAC530" w14:textId="63CFE97D" w:rsidR="005A4CE5" w:rsidRPr="00B13ED5" w:rsidRDefault="00013F1B" w:rsidP="005A4CE5">
      <w:pPr>
        <w:rPr>
          <w:color w:val="0D0D0D" w:themeColor="text1" w:themeTint="F2"/>
        </w:rPr>
      </w:pPr>
      <w:r w:rsidRPr="00B13ED5">
        <w:rPr>
          <w:rFonts w:eastAsia="Times New Roman" w:cs="Times"/>
          <w:kern w:val="0"/>
          <w14:ligatures w14:val="none"/>
        </w:rPr>
        <w:t>#</w:t>
      </w:r>
      <w:r w:rsidR="005A4CE5" w:rsidRPr="00B13ED5">
        <w:rPr>
          <w:rFonts w:eastAsia="Times New Roman" w:cs="Times"/>
          <w:kern w:val="0"/>
          <w14:ligatures w14:val="none"/>
        </w:rPr>
        <w:t xml:space="preserve">14. </w:t>
      </w:r>
      <w:r w:rsidR="005A4CE5" w:rsidRPr="00B13ED5">
        <w:rPr>
          <w:color w:val="0D0D0D" w:themeColor="text1" w:themeTint="F2"/>
        </w:rPr>
        <w:t xml:space="preserve">My </w:t>
      </w:r>
      <w:proofErr w:type="gramStart"/>
      <w:r w:rsidR="005A4CE5" w:rsidRPr="00B13ED5">
        <w:rPr>
          <w:color w:val="0D0D0D" w:themeColor="text1" w:themeTint="F2"/>
        </w:rPr>
        <w:t>Auxiliary  Membership</w:t>
      </w:r>
      <w:proofErr w:type="gramEnd"/>
      <w:r w:rsidR="005A4CE5" w:rsidRPr="00B13ED5">
        <w:rPr>
          <w:color w:val="0D0D0D" w:themeColor="text1" w:themeTint="F2"/>
        </w:rPr>
        <w:t xml:space="preserve"> has benefits?</w:t>
      </w:r>
    </w:p>
    <w:p w14:paraId="272B9F0D" w14:textId="77777777" w:rsidR="005A4CE5" w:rsidRPr="00B13ED5" w:rsidRDefault="005A4CE5" w:rsidP="005A4CE5">
      <w:pPr>
        <w:rPr>
          <w:color w:val="EE0000"/>
        </w:rPr>
      </w:pPr>
      <w:r w:rsidRPr="00B13ED5">
        <w:rPr>
          <w:color w:val="EE0000"/>
        </w:rPr>
        <w:t>Main are AEF, Discounts on vacations, hotels, and many other services. For a complete listing go to the National website and go to the benefit hub.</w:t>
      </w:r>
    </w:p>
    <w:p w14:paraId="0215EC79" w14:textId="3A3D4364" w:rsidR="00EA295F" w:rsidRPr="00B13ED5" w:rsidRDefault="00013F1B" w:rsidP="00EA295F">
      <w:pPr>
        <w:rPr>
          <w:color w:val="0D0D0D" w:themeColor="text1" w:themeTint="F2"/>
          <w:shd w:val="clear" w:color="auto" w:fill="FFFFFF"/>
        </w:rPr>
      </w:pPr>
      <w:r w:rsidRPr="00B13ED5">
        <w:rPr>
          <w:rFonts w:eastAsia="Times New Roman" w:cs="Times"/>
          <w:kern w:val="0"/>
          <w14:ligatures w14:val="none"/>
        </w:rPr>
        <w:t>#</w:t>
      </w:r>
      <w:r w:rsidR="00EA295F" w:rsidRPr="00B13ED5">
        <w:rPr>
          <w:rFonts w:eastAsia="Times New Roman" w:cs="Times"/>
          <w:kern w:val="0"/>
          <w14:ligatures w14:val="none"/>
        </w:rPr>
        <w:t xml:space="preserve">15. </w:t>
      </w:r>
      <w:r w:rsidR="00EA295F" w:rsidRPr="00B13ED5">
        <w:rPr>
          <w:color w:val="0D0D0D" w:themeColor="text1" w:themeTint="F2"/>
          <w:shd w:val="clear" w:color="auto" w:fill="FFFFFF"/>
        </w:rPr>
        <w:t>Yearly 990</w:t>
      </w:r>
    </w:p>
    <w:p w14:paraId="1E1D85E5" w14:textId="77777777" w:rsidR="00EA295F" w:rsidRPr="00B13ED5" w:rsidRDefault="00EA295F" w:rsidP="00EA295F">
      <w:pPr>
        <w:rPr>
          <w:color w:val="EE0000"/>
          <w:shd w:val="clear" w:color="auto" w:fill="FFFFFF"/>
        </w:rPr>
      </w:pPr>
      <w:r w:rsidRPr="00B13ED5">
        <w:rPr>
          <w:color w:val="EE0000"/>
          <w:shd w:val="clear" w:color="auto" w:fill="FFFFFF"/>
        </w:rPr>
        <w:t xml:space="preserve">It is up to the unit to decide who will file this report.  It is important that this be done.  If you lapse for three years or </w:t>
      </w:r>
      <w:proofErr w:type="gramStart"/>
      <w:r w:rsidRPr="00B13ED5">
        <w:rPr>
          <w:color w:val="EE0000"/>
          <w:shd w:val="clear" w:color="auto" w:fill="FFFFFF"/>
        </w:rPr>
        <w:t>more</w:t>
      </w:r>
      <w:proofErr w:type="gramEnd"/>
      <w:r w:rsidRPr="00B13ED5">
        <w:rPr>
          <w:color w:val="EE0000"/>
          <w:shd w:val="clear" w:color="auto" w:fill="FFFFFF"/>
        </w:rPr>
        <w:t xml:space="preserve"> you will </w:t>
      </w:r>
      <w:proofErr w:type="spellStart"/>
      <w:proofErr w:type="gramStart"/>
      <w:r w:rsidRPr="00B13ED5">
        <w:rPr>
          <w:color w:val="EE0000"/>
          <w:shd w:val="clear" w:color="auto" w:fill="FFFFFF"/>
        </w:rPr>
        <w:t>loose</w:t>
      </w:r>
      <w:proofErr w:type="spellEnd"/>
      <w:proofErr w:type="gramEnd"/>
      <w:r w:rsidRPr="00B13ED5">
        <w:rPr>
          <w:color w:val="EE0000"/>
          <w:shd w:val="clear" w:color="auto" w:fill="FFFFFF"/>
        </w:rPr>
        <w:t xml:space="preserve"> your non-profit status and will no longer be able to say that your donors are donating to a non-profit. </w:t>
      </w:r>
      <w:proofErr w:type="gramStart"/>
      <w:r w:rsidRPr="00B13ED5">
        <w:rPr>
          <w:color w:val="EE0000"/>
          <w:shd w:val="clear" w:color="auto" w:fill="FFFFFF"/>
        </w:rPr>
        <w:t>Furthermore</w:t>
      </w:r>
      <w:proofErr w:type="gramEnd"/>
      <w:r w:rsidRPr="00B13ED5">
        <w:rPr>
          <w:color w:val="EE0000"/>
          <w:shd w:val="clear" w:color="auto" w:fill="FFFFFF"/>
        </w:rPr>
        <w:t xml:space="preserve"> it is costly to get this back.</w:t>
      </w:r>
    </w:p>
    <w:p w14:paraId="1A4A376A" w14:textId="5B4F2B25" w:rsidR="00220711" w:rsidRPr="00B13ED5" w:rsidRDefault="00013F1B" w:rsidP="00220711">
      <w:pPr>
        <w:rPr>
          <w:color w:val="0D0D0D" w:themeColor="text1" w:themeTint="F2"/>
          <w:shd w:val="clear" w:color="auto" w:fill="FFFFFF"/>
        </w:rPr>
      </w:pPr>
      <w:r w:rsidRPr="00B13ED5">
        <w:rPr>
          <w:rFonts w:eastAsia="Times New Roman" w:cs="Times"/>
          <w:kern w:val="0"/>
          <w14:ligatures w14:val="none"/>
        </w:rPr>
        <w:t>#</w:t>
      </w:r>
      <w:r w:rsidR="00220711" w:rsidRPr="00B13ED5">
        <w:rPr>
          <w:rFonts w:eastAsia="Times New Roman" w:cs="Times"/>
          <w:kern w:val="0"/>
          <w14:ligatures w14:val="none"/>
        </w:rPr>
        <w:t xml:space="preserve">16. </w:t>
      </w:r>
      <w:r w:rsidR="00220711" w:rsidRPr="00B13ED5">
        <w:rPr>
          <w:color w:val="0D0D0D" w:themeColor="text1" w:themeTint="F2"/>
          <w:shd w:val="clear" w:color="auto" w:fill="FFFFFF"/>
        </w:rPr>
        <w:t>When is Poppy form due?</w:t>
      </w:r>
    </w:p>
    <w:p w14:paraId="2C3CA032" w14:textId="3C464C76" w:rsidR="00220711" w:rsidRPr="00B13ED5" w:rsidRDefault="00220711" w:rsidP="00220711">
      <w:pPr>
        <w:rPr>
          <w:color w:val="EE0000"/>
          <w:shd w:val="clear" w:color="auto" w:fill="FFFFFF"/>
        </w:rPr>
      </w:pPr>
      <w:r w:rsidRPr="00B13ED5">
        <w:rPr>
          <w:color w:val="EE0000"/>
          <w:shd w:val="clear" w:color="auto" w:fill="FFFFFF"/>
        </w:rPr>
        <w:t>June 20</w:t>
      </w:r>
      <w:r w:rsidRPr="00B13ED5">
        <w:rPr>
          <w:color w:val="EE0000"/>
          <w:shd w:val="clear" w:color="auto" w:fill="FFFFFF"/>
          <w:vertAlign w:val="superscript"/>
        </w:rPr>
        <w:t>th</w:t>
      </w:r>
      <w:r w:rsidRPr="00B13ED5">
        <w:rPr>
          <w:color w:val="EE0000"/>
          <w:shd w:val="clear" w:color="auto" w:fill="FFFFFF"/>
        </w:rPr>
        <w:t xml:space="preserve"> and ¼ of the donations received minus your expenses spent for poppies.  This goes to the Department Office to be used for the welfare of a veteran(s).</w:t>
      </w:r>
    </w:p>
    <w:p w14:paraId="013965CF" w14:textId="0736FFCA" w:rsidR="00C27AC5" w:rsidRPr="00B13ED5" w:rsidRDefault="00013F1B" w:rsidP="00C27AC5">
      <w:pPr>
        <w:rPr>
          <w:color w:val="0D0D0D" w:themeColor="text1" w:themeTint="F2"/>
        </w:rPr>
      </w:pPr>
      <w:r w:rsidRPr="00B13ED5">
        <w:rPr>
          <w:shd w:val="clear" w:color="auto" w:fill="FFFFFF"/>
        </w:rPr>
        <w:t>#</w:t>
      </w:r>
      <w:r w:rsidR="00C27AC5" w:rsidRPr="00B13ED5">
        <w:rPr>
          <w:shd w:val="clear" w:color="auto" w:fill="FFFFFF"/>
        </w:rPr>
        <w:t xml:space="preserve">17. How does a unit request </w:t>
      </w:r>
      <w:r w:rsidR="00C27AC5" w:rsidRPr="00B13ED5">
        <w:rPr>
          <w:color w:val="0D0D0D" w:themeColor="text1" w:themeTint="F2"/>
        </w:rPr>
        <w:t>ALAMIS Access</w:t>
      </w:r>
      <w:r w:rsidR="002D6D20" w:rsidRPr="00B13ED5">
        <w:rPr>
          <w:color w:val="0D0D0D" w:themeColor="text1" w:themeTint="F2"/>
        </w:rPr>
        <w:t>?</w:t>
      </w:r>
    </w:p>
    <w:p w14:paraId="12035B71" w14:textId="75CA5A18" w:rsidR="00C27AC5" w:rsidRPr="00B13ED5" w:rsidRDefault="00C27AC5" w:rsidP="00C27AC5">
      <w:pPr>
        <w:rPr>
          <w:color w:val="EE0000"/>
        </w:rPr>
      </w:pPr>
      <w:r w:rsidRPr="00B13ED5">
        <w:rPr>
          <w:color w:val="EE0000"/>
        </w:rPr>
        <w:t xml:space="preserve">ALAMIS access is done through the department via the form on the website. Once completed it will be sent to </w:t>
      </w:r>
      <w:r w:rsidR="00FF0A80" w:rsidRPr="00B13ED5">
        <w:rPr>
          <w:color w:val="EE0000"/>
        </w:rPr>
        <w:t>national,</w:t>
      </w:r>
      <w:r w:rsidRPr="00B13ED5">
        <w:rPr>
          <w:color w:val="EE0000"/>
        </w:rPr>
        <w:t xml:space="preserve"> and you will receive a link to watch the video and then once that is completed you will receive a </w:t>
      </w:r>
      <w:proofErr w:type="gramStart"/>
      <w:r w:rsidRPr="00B13ED5">
        <w:rPr>
          <w:color w:val="EE0000"/>
        </w:rPr>
        <w:t>user name</w:t>
      </w:r>
      <w:proofErr w:type="gramEnd"/>
      <w:r w:rsidRPr="00B13ED5">
        <w:rPr>
          <w:color w:val="EE0000"/>
        </w:rPr>
        <w:t xml:space="preserve"> and password.  These emails typically go in your spam so be on the lookout.</w:t>
      </w:r>
    </w:p>
    <w:p w14:paraId="6B9EA28D" w14:textId="14A08CC4" w:rsidR="00FF0A80" w:rsidRPr="00B13ED5" w:rsidRDefault="00013F1B" w:rsidP="00C27AC5">
      <w:r w:rsidRPr="00B13ED5">
        <w:t>#</w:t>
      </w:r>
      <w:r w:rsidR="00FF0A80" w:rsidRPr="00B13ED5">
        <w:t>18.</w:t>
      </w:r>
      <w:r w:rsidR="00EA5C97" w:rsidRPr="00B13ED5">
        <w:t xml:space="preserve">  When does our electronic newsletter get sent out?</w:t>
      </w:r>
    </w:p>
    <w:p w14:paraId="2B267E4C" w14:textId="52312B4A" w:rsidR="00EA5C97" w:rsidRPr="00B13ED5" w:rsidRDefault="00EA5C97" w:rsidP="00EA5C97">
      <w:pPr>
        <w:rPr>
          <w:color w:val="EE0000"/>
        </w:rPr>
      </w:pPr>
      <w:r w:rsidRPr="00B13ED5">
        <w:rPr>
          <w:color w:val="EE0000"/>
        </w:rPr>
        <w:t>The 1st Friday it is the committee chairs and on the 3</w:t>
      </w:r>
      <w:r w:rsidRPr="00B13ED5">
        <w:rPr>
          <w:color w:val="EE0000"/>
          <w:vertAlign w:val="superscript"/>
        </w:rPr>
        <w:t>rd</w:t>
      </w:r>
      <w:r w:rsidRPr="00B13ED5">
        <w:rPr>
          <w:color w:val="EE0000"/>
        </w:rPr>
        <w:t xml:space="preserve"> Friday it is Department Officers and District Presidents</w:t>
      </w:r>
      <w:r w:rsidR="00000195" w:rsidRPr="00B13ED5">
        <w:rPr>
          <w:color w:val="EE0000"/>
        </w:rPr>
        <w:t>.</w:t>
      </w:r>
    </w:p>
    <w:p w14:paraId="14CCC9F8" w14:textId="7666362D" w:rsidR="00000195" w:rsidRPr="00B13ED5" w:rsidRDefault="00000195" w:rsidP="00000195">
      <w:pPr>
        <w:rPr>
          <w:color w:val="000000" w:themeColor="text1"/>
          <w:shd w:val="clear" w:color="auto" w:fill="FFFFFF"/>
        </w:rPr>
      </w:pPr>
      <w:r w:rsidRPr="00B13ED5">
        <w:lastRenderedPageBreak/>
        <w:t xml:space="preserve">#19.  </w:t>
      </w:r>
      <w:r w:rsidRPr="00B13ED5">
        <w:rPr>
          <w:color w:val="000000" w:themeColor="text1"/>
          <w:shd w:val="clear" w:color="auto" w:fill="FFFFFF"/>
        </w:rPr>
        <w:t>Why are some committee terms 1 year and some are 3?</w:t>
      </w:r>
    </w:p>
    <w:p w14:paraId="0F6CDBFB" w14:textId="77777777" w:rsidR="00000195" w:rsidRPr="00B13ED5" w:rsidRDefault="00000195" w:rsidP="00000195">
      <w:pPr>
        <w:rPr>
          <w:shd w:val="clear" w:color="auto" w:fill="FFFFFF"/>
        </w:rPr>
      </w:pPr>
      <w:r w:rsidRPr="00B13ED5">
        <w:rPr>
          <w:color w:val="EE0000"/>
          <w:shd w:val="clear" w:color="auto" w:fill="FFFFFF"/>
        </w:rPr>
        <w:t xml:space="preserve">The duration of committee terms can vary based on the specific committee’s responsibilities.  Some have a </w:t>
      </w:r>
      <w:proofErr w:type="gramStart"/>
      <w:r w:rsidRPr="00B13ED5">
        <w:rPr>
          <w:color w:val="EE0000"/>
          <w:shd w:val="clear" w:color="auto" w:fill="FFFFFF"/>
        </w:rPr>
        <w:t>one year</w:t>
      </w:r>
      <w:proofErr w:type="gramEnd"/>
      <w:r w:rsidRPr="00B13ED5">
        <w:rPr>
          <w:color w:val="EE0000"/>
          <w:shd w:val="clear" w:color="auto" w:fill="FFFFFF"/>
        </w:rPr>
        <w:t xml:space="preserve"> term to focus on specific projects or initiatives that need new and fresh ideas yearly, while others have a </w:t>
      </w:r>
      <w:proofErr w:type="gramStart"/>
      <w:r w:rsidRPr="00B13ED5">
        <w:rPr>
          <w:color w:val="EE0000"/>
          <w:shd w:val="clear" w:color="auto" w:fill="FFFFFF"/>
        </w:rPr>
        <w:t>three year</w:t>
      </w:r>
      <w:proofErr w:type="gramEnd"/>
      <w:r w:rsidRPr="00B13ED5">
        <w:rPr>
          <w:color w:val="EE0000"/>
          <w:shd w:val="clear" w:color="auto" w:fill="FFFFFF"/>
        </w:rPr>
        <w:t xml:space="preserve"> term to ensure that the committee has the time needed to develop and implement long term goals and policies</w:t>
      </w:r>
      <w:r w:rsidRPr="00B13ED5">
        <w:rPr>
          <w:shd w:val="clear" w:color="auto" w:fill="FFFFFF"/>
        </w:rPr>
        <w:t>.</w:t>
      </w:r>
    </w:p>
    <w:p w14:paraId="0C8FAB42" w14:textId="4FFBC63C" w:rsidR="00087192" w:rsidRPr="00B13ED5" w:rsidRDefault="00087192" w:rsidP="00087192">
      <w:pPr>
        <w:rPr>
          <w:color w:val="0D0D0D" w:themeColor="text1" w:themeTint="F2"/>
          <w:shd w:val="clear" w:color="auto" w:fill="FFFFFF"/>
        </w:rPr>
      </w:pPr>
      <w:r w:rsidRPr="00B13ED5">
        <w:rPr>
          <w:shd w:val="clear" w:color="auto" w:fill="FFFFFF"/>
        </w:rPr>
        <w:t>#20.  Your</w:t>
      </w:r>
      <w:r w:rsidR="00166682" w:rsidRPr="00B13ED5">
        <w:rPr>
          <w:shd w:val="clear" w:color="auto" w:fill="FFFFFF"/>
        </w:rPr>
        <w:t xml:space="preserve"> Legion post controls the Auxiliary fundraisers, money and other operating </w:t>
      </w:r>
      <w:proofErr w:type="gramStart"/>
      <w:r w:rsidR="00166682" w:rsidRPr="00B13ED5">
        <w:rPr>
          <w:shd w:val="clear" w:color="auto" w:fill="FFFFFF"/>
        </w:rPr>
        <w:t>decision</w:t>
      </w:r>
      <w:proofErr w:type="gramEnd"/>
      <w:r w:rsidR="00166682" w:rsidRPr="00B13ED5">
        <w:rPr>
          <w:shd w:val="clear" w:color="auto" w:fill="FFFFFF"/>
        </w:rPr>
        <w:t>.</w:t>
      </w:r>
    </w:p>
    <w:p w14:paraId="7EA9C8E2" w14:textId="1752EE90" w:rsidR="00087192" w:rsidRPr="00B13ED5" w:rsidRDefault="00166682" w:rsidP="00087192">
      <w:pPr>
        <w:rPr>
          <w:color w:val="EE0000"/>
          <w:shd w:val="clear" w:color="auto" w:fill="FFFFFF"/>
        </w:rPr>
      </w:pPr>
      <w:r w:rsidRPr="00B13ED5">
        <w:rPr>
          <w:color w:val="EE0000"/>
          <w:shd w:val="clear" w:color="auto" w:fill="FFFFFF"/>
        </w:rPr>
        <w:t>FALSE</w:t>
      </w:r>
      <w:r w:rsidR="00087192" w:rsidRPr="00B13ED5">
        <w:rPr>
          <w:color w:val="EE0000"/>
          <w:shd w:val="clear" w:color="auto" w:fill="FFFFFF"/>
        </w:rPr>
        <w:t>. Besides verifying the eligibility of a potential member, no American Legion Post has the authority to determine the membership of a unit or dictate what a Unit does with their finances.</w:t>
      </w:r>
    </w:p>
    <w:p w14:paraId="43A49DA8" w14:textId="2157D143" w:rsidR="00087192" w:rsidRPr="00B13ED5" w:rsidRDefault="00B60CC9" w:rsidP="00000195">
      <w:pPr>
        <w:rPr>
          <w:shd w:val="clear" w:color="auto" w:fill="FFFFFF"/>
        </w:rPr>
      </w:pPr>
      <w:r w:rsidRPr="00B13ED5">
        <w:rPr>
          <w:shd w:val="clear" w:color="auto" w:fill="FFFFFF"/>
        </w:rPr>
        <w:t>#21.  Legion posts who distribute poppies</w:t>
      </w:r>
      <w:r w:rsidR="00E904EA" w:rsidRPr="00B13ED5">
        <w:rPr>
          <w:shd w:val="clear" w:color="auto" w:fill="FFFFFF"/>
        </w:rPr>
        <w:t xml:space="preserve"> must turn in a poppy report and proceeds to the Auxiliary Department Executive Director.</w:t>
      </w:r>
    </w:p>
    <w:p w14:paraId="47FE8018" w14:textId="567C27DB" w:rsidR="00E904EA" w:rsidRPr="00B13ED5" w:rsidRDefault="00120DD6" w:rsidP="00000195">
      <w:pPr>
        <w:rPr>
          <w:color w:val="EE0000"/>
          <w:shd w:val="clear" w:color="auto" w:fill="FFFFFF"/>
        </w:rPr>
      </w:pPr>
      <w:r w:rsidRPr="00B13ED5">
        <w:rPr>
          <w:color w:val="EE0000"/>
          <w:shd w:val="clear" w:color="auto" w:fill="FFFFFF"/>
        </w:rPr>
        <w:t>TRUE. The same Auxiliary rules apply to the Legion.</w:t>
      </w:r>
    </w:p>
    <w:p w14:paraId="440B51C5" w14:textId="77777777" w:rsidR="009E36D2" w:rsidRPr="00B13ED5" w:rsidRDefault="009E36D2" w:rsidP="009E36D2">
      <w:pPr>
        <w:rPr>
          <w:shd w:val="clear" w:color="auto" w:fill="FFFFFF"/>
        </w:rPr>
      </w:pPr>
      <w:r w:rsidRPr="00B13ED5">
        <w:rPr>
          <w:shd w:val="clear" w:color="auto" w:fill="FFFFFF"/>
        </w:rPr>
        <w:t>#22. How does the President choose her Vice President?</w:t>
      </w:r>
    </w:p>
    <w:p w14:paraId="014CC537" w14:textId="77777777" w:rsidR="009E36D2" w:rsidRPr="00B13ED5" w:rsidRDefault="009E36D2" w:rsidP="009E36D2">
      <w:pPr>
        <w:rPr>
          <w:color w:val="EE0000"/>
          <w:shd w:val="clear" w:color="auto" w:fill="FFFFFF"/>
        </w:rPr>
      </w:pPr>
      <w:r w:rsidRPr="00B13ED5">
        <w:rPr>
          <w:color w:val="EE0000"/>
          <w:shd w:val="clear" w:color="auto" w:fill="FFFFFF"/>
        </w:rPr>
        <w:t xml:space="preserve">The Vice President is not chosen by the president she/he is elected from the membership of the American Legion Auxiliary.  The preferred process and the one that holds the most weight is for her/him to declare their intent to run for VP to the Department Executive Secretary and choose a year to do so.  Then in the </w:t>
      </w:r>
      <w:proofErr w:type="gramStart"/>
      <w:r w:rsidRPr="00B13ED5">
        <w:rPr>
          <w:color w:val="EE0000"/>
          <w:shd w:val="clear" w:color="auto" w:fill="FFFFFF"/>
        </w:rPr>
        <w:t>immediate</w:t>
      </w:r>
      <w:proofErr w:type="gramEnd"/>
      <w:r w:rsidRPr="00B13ED5">
        <w:rPr>
          <w:color w:val="EE0000"/>
          <w:shd w:val="clear" w:color="auto" w:fill="FFFFFF"/>
        </w:rPr>
        <w:t xml:space="preserve"> preceding year she/he would need to be endorsed by their unit, county (if applicable), and then their district. Doing this shows that they are supported by each entity. Many candidates travel and “campaign” although that is not required.  However, a candidate can choose to forgo the endorsement process and run off the floor at the Department Convention.</w:t>
      </w:r>
    </w:p>
    <w:p w14:paraId="5028BCCC" w14:textId="29FF3023" w:rsidR="009E36D2" w:rsidRPr="00B13ED5" w:rsidRDefault="00EC6418" w:rsidP="00000195">
      <w:pPr>
        <w:rPr>
          <w:shd w:val="clear" w:color="auto" w:fill="FFFFFF"/>
        </w:rPr>
      </w:pPr>
      <w:r w:rsidRPr="00B13ED5">
        <w:rPr>
          <w:shd w:val="clear" w:color="auto" w:fill="FFFFFF"/>
        </w:rPr>
        <w:t xml:space="preserve">#23. </w:t>
      </w:r>
      <w:r w:rsidR="00272344" w:rsidRPr="00B13ED5">
        <w:rPr>
          <w:shd w:val="clear" w:color="auto" w:fill="FFFFFF"/>
        </w:rPr>
        <w:t xml:space="preserve">What is </w:t>
      </w:r>
      <w:r w:rsidR="00CC4D49" w:rsidRPr="00B13ED5">
        <w:rPr>
          <w:shd w:val="clear" w:color="auto" w:fill="FFFFFF"/>
        </w:rPr>
        <w:t>t</w:t>
      </w:r>
      <w:r w:rsidR="00272344" w:rsidRPr="00B13ED5">
        <w:rPr>
          <w:shd w:val="clear" w:color="auto" w:fill="FFFFFF"/>
        </w:rPr>
        <w:t xml:space="preserve">he date I need to </w:t>
      </w:r>
      <w:r w:rsidR="00CC4D49" w:rsidRPr="00B13ED5">
        <w:rPr>
          <w:shd w:val="clear" w:color="auto" w:fill="FFFFFF"/>
        </w:rPr>
        <w:t xml:space="preserve">pay my </w:t>
      </w:r>
      <w:proofErr w:type="gramStart"/>
      <w:r w:rsidR="00CC4D49" w:rsidRPr="00B13ED5">
        <w:rPr>
          <w:shd w:val="clear" w:color="auto" w:fill="FFFFFF"/>
        </w:rPr>
        <w:t>dues by</w:t>
      </w:r>
      <w:proofErr w:type="gramEnd"/>
      <w:r w:rsidR="00CC4D49" w:rsidRPr="00B13ED5">
        <w:rPr>
          <w:shd w:val="clear" w:color="auto" w:fill="FFFFFF"/>
        </w:rPr>
        <w:t xml:space="preserve"> for them to stay current and not lose any benefits</w:t>
      </w:r>
      <w:r w:rsidR="00F64C56" w:rsidRPr="00B13ED5">
        <w:rPr>
          <w:shd w:val="clear" w:color="auto" w:fill="FFFFFF"/>
        </w:rPr>
        <w:t xml:space="preserve"> such as AEF</w:t>
      </w:r>
      <w:r w:rsidR="00CC4D49" w:rsidRPr="00B13ED5">
        <w:rPr>
          <w:shd w:val="clear" w:color="auto" w:fill="FFFFFF"/>
        </w:rPr>
        <w:t>?</w:t>
      </w:r>
    </w:p>
    <w:p w14:paraId="4F484A4F" w14:textId="4D94D6DD" w:rsidR="00F64C56" w:rsidRPr="00B13ED5" w:rsidRDefault="008F2B84" w:rsidP="00000195">
      <w:pPr>
        <w:rPr>
          <w:color w:val="EE0000"/>
          <w:shd w:val="clear" w:color="auto" w:fill="FFFFFF"/>
        </w:rPr>
      </w:pPr>
      <w:r w:rsidRPr="00B13ED5">
        <w:rPr>
          <w:color w:val="EE0000"/>
          <w:shd w:val="clear" w:color="auto" w:fill="FFFFFF"/>
        </w:rPr>
        <w:t>December 31</w:t>
      </w:r>
      <w:r w:rsidRPr="00B13ED5">
        <w:rPr>
          <w:color w:val="EE0000"/>
          <w:shd w:val="clear" w:color="auto" w:fill="FFFFFF"/>
          <w:vertAlign w:val="superscript"/>
        </w:rPr>
        <w:t>st</w:t>
      </w:r>
      <w:r w:rsidRPr="00B13ED5">
        <w:rPr>
          <w:color w:val="EE0000"/>
          <w:shd w:val="clear" w:color="auto" w:fill="FFFFFF"/>
        </w:rPr>
        <w:t xml:space="preserve">.  Dues are </w:t>
      </w:r>
      <w:r w:rsidR="0007527F" w:rsidRPr="00B13ED5">
        <w:rPr>
          <w:color w:val="EE0000"/>
          <w:shd w:val="clear" w:color="auto" w:fill="FFFFFF"/>
        </w:rPr>
        <w:t xml:space="preserve">considered delinquent at 12:01 am on Jan1.  Until they are </w:t>
      </w:r>
      <w:proofErr w:type="gramStart"/>
      <w:r w:rsidR="0007527F" w:rsidRPr="00B13ED5">
        <w:rPr>
          <w:color w:val="EE0000"/>
          <w:shd w:val="clear" w:color="auto" w:fill="FFFFFF"/>
        </w:rPr>
        <w:t>paid  benefits</w:t>
      </w:r>
      <w:proofErr w:type="gramEnd"/>
      <w:r w:rsidR="0007527F" w:rsidRPr="00B13ED5">
        <w:rPr>
          <w:color w:val="EE0000"/>
          <w:shd w:val="clear" w:color="auto" w:fill="FFFFFF"/>
        </w:rPr>
        <w:t xml:space="preserve"> </w:t>
      </w:r>
      <w:proofErr w:type="gramStart"/>
      <w:r w:rsidR="0007527F" w:rsidRPr="00B13ED5">
        <w:rPr>
          <w:color w:val="EE0000"/>
          <w:shd w:val="clear" w:color="auto" w:fill="FFFFFF"/>
        </w:rPr>
        <w:t>would</w:t>
      </w:r>
      <w:proofErr w:type="gramEnd"/>
      <w:r w:rsidR="0007527F" w:rsidRPr="00B13ED5">
        <w:rPr>
          <w:color w:val="EE0000"/>
          <w:shd w:val="clear" w:color="auto" w:fill="FFFFFF"/>
        </w:rPr>
        <w:t xml:space="preserve"> be denied</w:t>
      </w:r>
      <w:r w:rsidR="0002663D" w:rsidRPr="00B13ED5">
        <w:rPr>
          <w:color w:val="EE0000"/>
          <w:shd w:val="clear" w:color="auto" w:fill="FFFFFF"/>
        </w:rPr>
        <w:t>.</w:t>
      </w:r>
    </w:p>
    <w:p w14:paraId="6D444571" w14:textId="78F66844" w:rsidR="00480C63" w:rsidRPr="00B13ED5" w:rsidRDefault="0002663D" w:rsidP="00480C63">
      <w:pPr>
        <w:rPr>
          <w:color w:val="0D0D0D" w:themeColor="text1" w:themeTint="F2"/>
        </w:rPr>
      </w:pPr>
      <w:r w:rsidRPr="00B13ED5">
        <w:rPr>
          <w:shd w:val="clear" w:color="auto" w:fill="FFFFFF"/>
        </w:rPr>
        <w:t xml:space="preserve">#24.  </w:t>
      </w:r>
      <w:proofErr w:type="gramStart"/>
      <w:r w:rsidR="002E6DD7" w:rsidRPr="00B13ED5">
        <w:rPr>
          <w:shd w:val="clear" w:color="auto" w:fill="FFFFFF"/>
        </w:rPr>
        <w:t xml:space="preserve">The </w:t>
      </w:r>
      <w:r w:rsidR="00480C63" w:rsidRPr="00B13ED5">
        <w:rPr>
          <w:color w:val="0D0D0D" w:themeColor="text1" w:themeTint="F2"/>
        </w:rPr>
        <w:t>Policies</w:t>
      </w:r>
      <w:r w:rsidR="002E6DD7" w:rsidRPr="00B13ED5">
        <w:rPr>
          <w:color w:val="0D0D0D" w:themeColor="text1" w:themeTint="F2"/>
        </w:rPr>
        <w:t xml:space="preserve"> Manual can</w:t>
      </w:r>
      <w:proofErr w:type="gramEnd"/>
      <w:r w:rsidR="002E6DD7" w:rsidRPr="00B13ED5">
        <w:rPr>
          <w:color w:val="0D0D0D" w:themeColor="text1" w:themeTint="F2"/>
        </w:rPr>
        <w:t xml:space="preserve"> be changed when?</w:t>
      </w:r>
    </w:p>
    <w:p w14:paraId="6F28DF35" w14:textId="77777777" w:rsidR="00480C63" w:rsidRPr="00B13ED5" w:rsidRDefault="00480C63" w:rsidP="00480C63">
      <w:pPr>
        <w:rPr>
          <w:color w:val="EE0000"/>
        </w:rPr>
      </w:pPr>
      <w:r w:rsidRPr="00B13ED5">
        <w:rPr>
          <w:color w:val="EE0000"/>
        </w:rPr>
        <w:t>Per the Policies “These policies may be changed by majority vote of the Department Executive Committee”</w:t>
      </w:r>
    </w:p>
    <w:p w14:paraId="443AD21D" w14:textId="24E4D82C" w:rsidR="0002663D" w:rsidRPr="00B13ED5" w:rsidRDefault="00DE65A1" w:rsidP="00000195">
      <w:pPr>
        <w:rPr>
          <w:shd w:val="clear" w:color="auto" w:fill="FFFFFF"/>
        </w:rPr>
      </w:pPr>
      <w:r w:rsidRPr="00B13ED5">
        <w:rPr>
          <w:shd w:val="clear" w:color="auto" w:fill="FFFFFF"/>
        </w:rPr>
        <w:t xml:space="preserve">#25. </w:t>
      </w:r>
      <w:r w:rsidR="002E6DD7" w:rsidRPr="00B13ED5">
        <w:rPr>
          <w:shd w:val="clear" w:color="auto" w:fill="FFFFFF"/>
        </w:rPr>
        <w:t>What can Poppy Funds (</w:t>
      </w:r>
      <w:proofErr w:type="gramStart"/>
      <w:r w:rsidR="002E6DD7" w:rsidRPr="00B13ED5">
        <w:rPr>
          <w:shd w:val="clear" w:color="auto" w:fill="FFFFFF"/>
        </w:rPr>
        <w:t>aka )</w:t>
      </w:r>
      <w:r w:rsidR="00776FF9" w:rsidRPr="00B13ED5">
        <w:rPr>
          <w:shd w:val="clear" w:color="auto" w:fill="FFFFFF"/>
        </w:rPr>
        <w:t>Welfare</w:t>
      </w:r>
      <w:proofErr w:type="gramEnd"/>
      <w:r w:rsidR="00776FF9" w:rsidRPr="00B13ED5">
        <w:rPr>
          <w:shd w:val="clear" w:color="auto" w:fill="FFFFFF"/>
        </w:rPr>
        <w:t xml:space="preserve"> Fund be used for?</w:t>
      </w:r>
    </w:p>
    <w:p w14:paraId="74CEB59E" w14:textId="643EE4E0" w:rsidR="0041212E" w:rsidRPr="00B13ED5" w:rsidRDefault="0041212E" w:rsidP="0041212E">
      <w:pPr>
        <w:rPr>
          <w:color w:val="EE0000"/>
        </w:rPr>
      </w:pPr>
      <w:r w:rsidRPr="00B13ED5">
        <w:rPr>
          <w:color w:val="EE0000"/>
        </w:rPr>
        <w:t xml:space="preserve">Anything directly related to the welfare of the veteran, or a </w:t>
      </w:r>
      <w:proofErr w:type="gramStart"/>
      <w:r w:rsidRPr="00B13ED5">
        <w:rPr>
          <w:color w:val="EE0000"/>
        </w:rPr>
        <w:t>veterans</w:t>
      </w:r>
      <w:proofErr w:type="gramEnd"/>
      <w:r w:rsidRPr="00B13ED5">
        <w:rPr>
          <w:color w:val="EE0000"/>
        </w:rPr>
        <w:t xml:space="preserve"> family in </w:t>
      </w:r>
      <w:r w:rsidR="001E70E2" w:rsidRPr="00B13ED5">
        <w:rPr>
          <w:color w:val="EE0000"/>
        </w:rPr>
        <w:t>need, such</w:t>
      </w:r>
      <w:r w:rsidRPr="00B13ED5">
        <w:rPr>
          <w:color w:val="EE0000"/>
        </w:rPr>
        <w:t xml:space="preserve"> as groceries and gas cards, honor flight guardian fees, ASYMCA food pantries, and food and clothing for homeless veterans. They can also be used to purchase poppies and poppy kits.</w:t>
      </w:r>
    </w:p>
    <w:p w14:paraId="424B8132" w14:textId="5FC98367" w:rsidR="00C27572" w:rsidRPr="00B13ED5" w:rsidRDefault="00C27572" w:rsidP="00C27572">
      <w:pPr>
        <w:rPr>
          <w:color w:val="0D0D0D" w:themeColor="text1" w:themeTint="F2"/>
        </w:rPr>
      </w:pPr>
      <w:r w:rsidRPr="00B13ED5">
        <w:t xml:space="preserve">#26.  </w:t>
      </w:r>
      <w:r w:rsidRPr="00B13ED5">
        <w:rPr>
          <w:color w:val="0D0D0D" w:themeColor="text1" w:themeTint="F2"/>
        </w:rPr>
        <w:t xml:space="preserve">I </w:t>
      </w:r>
      <w:r w:rsidR="00305CC8" w:rsidRPr="00B13ED5">
        <w:rPr>
          <w:color w:val="0D0D0D" w:themeColor="text1" w:themeTint="F2"/>
        </w:rPr>
        <w:t>am interested in</w:t>
      </w:r>
      <w:r w:rsidRPr="00B13ED5">
        <w:rPr>
          <w:color w:val="0D0D0D" w:themeColor="text1" w:themeTint="F2"/>
        </w:rPr>
        <w:t xml:space="preserve"> a Department Office</w:t>
      </w:r>
      <w:r w:rsidR="00305CC8" w:rsidRPr="00B13ED5">
        <w:rPr>
          <w:color w:val="0D0D0D" w:themeColor="text1" w:themeTint="F2"/>
        </w:rPr>
        <w:t>. What should I do?</w:t>
      </w:r>
    </w:p>
    <w:p w14:paraId="65A826C4" w14:textId="77777777" w:rsidR="00C27572" w:rsidRPr="00B13ED5" w:rsidRDefault="00C27572" w:rsidP="00C27572">
      <w:pPr>
        <w:rPr>
          <w:rFonts w:cs="Arial"/>
          <w:color w:val="EE0000"/>
          <w:shd w:val="clear" w:color="auto" w:fill="FFFFFF"/>
        </w:rPr>
      </w:pPr>
      <w:r w:rsidRPr="00B13ED5">
        <w:rPr>
          <w:color w:val="EE0000"/>
        </w:rPr>
        <w:t>The Executive Director and/or nominating committee keeps record of those wanting to run for office.  If you desire to be a department officer, you tell The Executive Director and nominating committee stating the office and year you want to serve.  The immediate previous year you will want to start your endorsement process.</w:t>
      </w:r>
      <w:r w:rsidRPr="00B13ED5">
        <w:rPr>
          <w:rFonts w:cs="Arial"/>
          <w:color w:val="EE0000"/>
          <w:shd w:val="clear" w:color="auto" w:fill="FFFFFF"/>
        </w:rPr>
        <w:t xml:space="preserve">  Traditionally, the most effective path begins with securing endorsement from your </w:t>
      </w:r>
      <w:r w:rsidRPr="00B13ED5">
        <w:rPr>
          <w:rFonts w:cs="Arial"/>
          <w:color w:val="EE0000"/>
          <w:shd w:val="clear" w:color="auto" w:fill="FFFFFF"/>
        </w:rPr>
        <w:lastRenderedPageBreak/>
        <w:t>unit, followed by your county organization (if applicable), and then your district. This sequence not only reflects</w:t>
      </w:r>
      <w:r w:rsidRPr="00B13ED5">
        <w:rPr>
          <w:rFonts w:cs="Arial"/>
          <w:color w:val="EE0000"/>
        </w:rPr>
        <w:br/>
      </w:r>
      <w:r w:rsidRPr="00B13ED5">
        <w:rPr>
          <w:rFonts w:cs="Arial"/>
          <w:color w:val="EE0000"/>
          <w:shd w:val="clear" w:color="auto" w:fill="FFFFFF"/>
        </w:rPr>
        <w:t>longstanding practice but also tends to carry the strongest weight within the Department.</w:t>
      </w:r>
    </w:p>
    <w:p w14:paraId="06E29EBB" w14:textId="4778C455" w:rsidR="00B0740F" w:rsidRPr="00B13ED5" w:rsidRDefault="00B0740F" w:rsidP="00B0740F">
      <w:pPr>
        <w:rPr>
          <w:shd w:val="clear" w:color="auto" w:fill="FFFFFF"/>
        </w:rPr>
      </w:pPr>
      <w:r w:rsidRPr="00B13ED5">
        <w:rPr>
          <w:rFonts w:cs="Arial"/>
          <w:shd w:val="clear" w:color="auto" w:fill="FFFFFF"/>
        </w:rPr>
        <w:t xml:space="preserve">#27.  </w:t>
      </w:r>
      <w:proofErr w:type="gramStart"/>
      <w:r w:rsidR="001E2CB7" w:rsidRPr="00B13ED5">
        <w:rPr>
          <w:shd w:val="clear" w:color="auto" w:fill="FFFFFF"/>
        </w:rPr>
        <w:t xml:space="preserve">The Department </w:t>
      </w:r>
      <w:r w:rsidRPr="00B13ED5">
        <w:rPr>
          <w:shd w:val="clear" w:color="auto" w:fill="FFFFFF"/>
        </w:rPr>
        <w:t>Historian</w:t>
      </w:r>
      <w:r w:rsidR="001E2CB7" w:rsidRPr="00B13ED5">
        <w:rPr>
          <w:shd w:val="clear" w:color="auto" w:fill="FFFFFF"/>
        </w:rPr>
        <w:t xml:space="preserve"> is</w:t>
      </w:r>
      <w:proofErr w:type="gramEnd"/>
      <w:r w:rsidRPr="00B13ED5">
        <w:rPr>
          <w:shd w:val="clear" w:color="auto" w:fill="FFFFFF"/>
        </w:rPr>
        <w:t xml:space="preserve"> a member of the </w:t>
      </w:r>
      <w:r w:rsidR="001E2CB7" w:rsidRPr="00B13ED5">
        <w:rPr>
          <w:shd w:val="clear" w:color="auto" w:fill="FFFFFF"/>
        </w:rPr>
        <w:t xml:space="preserve">Department </w:t>
      </w:r>
      <w:r w:rsidRPr="00B13ED5">
        <w:rPr>
          <w:shd w:val="clear" w:color="auto" w:fill="FFFFFF"/>
        </w:rPr>
        <w:t>Executive Committee?</w:t>
      </w:r>
    </w:p>
    <w:p w14:paraId="3EF01E23" w14:textId="1D82B19E" w:rsidR="00B0740F" w:rsidRPr="00B13ED5" w:rsidRDefault="001E2CB7" w:rsidP="00B0740F">
      <w:pPr>
        <w:rPr>
          <w:color w:val="EE0000"/>
          <w:shd w:val="clear" w:color="auto" w:fill="FFFFFF"/>
        </w:rPr>
      </w:pPr>
      <w:r w:rsidRPr="00B13ED5">
        <w:rPr>
          <w:color w:val="EE0000"/>
          <w:shd w:val="clear" w:color="auto" w:fill="FFFFFF"/>
        </w:rPr>
        <w:t>T</w:t>
      </w:r>
      <w:r w:rsidR="0090443E" w:rsidRPr="00B13ED5">
        <w:rPr>
          <w:color w:val="EE0000"/>
          <w:shd w:val="clear" w:color="auto" w:fill="FFFFFF"/>
        </w:rPr>
        <w:t xml:space="preserve">RUE. </w:t>
      </w:r>
      <w:r w:rsidR="00B0740F" w:rsidRPr="00B13ED5">
        <w:rPr>
          <w:color w:val="EE0000"/>
          <w:shd w:val="clear" w:color="auto" w:fill="FFFFFF"/>
        </w:rPr>
        <w:t>The Department of Iowa Historian is a member of the Executive Committee.  The Department of Iowa Executive Committee is made up of Department President, Department VP, Executive Director,  Chaplain, Historian, National Executive Committee Person, Life Members of the Executive Committee, The 3 Immediate Past Department Presidents, and the Current 9 District Presidents (Life members are Past National Officers) Furthermore, on a unit, county or district level, who comprises your DEC will be in your governing documents.</w:t>
      </w:r>
    </w:p>
    <w:p w14:paraId="3A4031E0" w14:textId="61A60853" w:rsidR="0090443E" w:rsidRPr="00B13ED5" w:rsidRDefault="0090443E" w:rsidP="0090443E">
      <w:pPr>
        <w:rPr>
          <w:shd w:val="clear" w:color="auto" w:fill="FFFFFF"/>
        </w:rPr>
      </w:pPr>
      <w:r w:rsidRPr="00B13ED5">
        <w:rPr>
          <w:rFonts w:cs="Arial"/>
          <w:shd w:val="clear" w:color="auto" w:fill="FFFFFF"/>
        </w:rPr>
        <w:t xml:space="preserve">#28.  </w:t>
      </w:r>
      <w:r w:rsidR="00DA3C12" w:rsidRPr="00B13ED5">
        <w:rPr>
          <w:shd w:val="clear" w:color="auto" w:fill="FFFFFF"/>
        </w:rPr>
        <w:t>Should I</w:t>
      </w:r>
      <w:r w:rsidRPr="00B13ED5">
        <w:rPr>
          <w:shd w:val="clear" w:color="auto" w:fill="FFFFFF"/>
        </w:rPr>
        <w:t xml:space="preserve"> wear my </w:t>
      </w:r>
      <w:proofErr w:type="gramStart"/>
      <w:r w:rsidRPr="00B13ED5">
        <w:rPr>
          <w:shd w:val="clear" w:color="auto" w:fill="FFFFFF"/>
        </w:rPr>
        <w:t>Auxiliary</w:t>
      </w:r>
      <w:proofErr w:type="gramEnd"/>
      <w:r w:rsidRPr="00B13ED5">
        <w:rPr>
          <w:shd w:val="clear" w:color="auto" w:fill="FFFFFF"/>
        </w:rPr>
        <w:t xml:space="preserve"> apparel to a political rally?</w:t>
      </w:r>
    </w:p>
    <w:p w14:paraId="4BC63A50" w14:textId="77777777" w:rsidR="0090443E" w:rsidRPr="00B13ED5" w:rsidRDefault="0090443E" w:rsidP="0090443E">
      <w:pPr>
        <w:rPr>
          <w:color w:val="EE0000"/>
          <w:shd w:val="clear" w:color="auto" w:fill="FFFFFF"/>
        </w:rPr>
      </w:pPr>
      <w:r w:rsidRPr="00B13ED5">
        <w:rPr>
          <w:color w:val="EE0000"/>
          <w:shd w:val="clear" w:color="auto" w:fill="FFFFFF"/>
        </w:rPr>
        <w:t>All entities of the American Legion Family are supposed to be non-partisan so they should not wear apparel that identifies them as a member of the American Legion Family when attending these events.</w:t>
      </w:r>
    </w:p>
    <w:p w14:paraId="613B9D76" w14:textId="3028AA99" w:rsidR="00305CC8" w:rsidRPr="00B13ED5" w:rsidRDefault="009359EC" w:rsidP="00C27572">
      <w:pPr>
        <w:rPr>
          <w:rFonts w:cs="Arial"/>
          <w:shd w:val="clear" w:color="auto" w:fill="FFFFFF"/>
        </w:rPr>
      </w:pPr>
      <w:r w:rsidRPr="00B13ED5">
        <w:rPr>
          <w:rFonts w:cs="Arial"/>
          <w:shd w:val="clear" w:color="auto" w:fill="FFFFFF"/>
        </w:rPr>
        <w:t xml:space="preserve">#29. The </w:t>
      </w:r>
      <w:r w:rsidR="000104CC" w:rsidRPr="00B13ED5">
        <w:rPr>
          <w:rFonts w:cs="Arial"/>
          <w:shd w:val="clear" w:color="auto" w:fill="FFFFFF"/>
        </w:rPr>
        <w:t>Constitution and Bylaws (</w:t>
      </w:r>
      <w:r w:rsidRPr="00B13ED5">
        <w:rPr>
          <w:rFonts w:cs="Arial"/>
          <w:shd w:val="clear" w:color="auto" w:fill="FFFFFF"/>
        </w:rPr>
        <w:t>Blue Book</w:t>
      </w:r>
      <w:r w:rsidR="000104CC" w:rsidRPr="00B13ED5">
        <w:rPr>
          <w:rFonts w:cs="Arial"/>
          <w:shd w:val="clear" w:color="auto" w:fill="FFFFFF"/>
        </w:rPr>
        <w:t>)</w:t>
      </w:r>
      <w:r w:rsidRPr="00B13ED5">
        <w:rPr>
          <w:rFonts w:cs="Arial"/>
          <w:shd w:val="clear" w:color="auto" w:fill="FFFFFF"/>
        </w:rPr>
        <w:t xml:space="preserve"> can only be changed at Department Convention</w:t>
      </w:r>
    </w:p>
    <w:p w14:paraId="586D5FB0" w14:textId="6EB48CD5" w:rsidR="0098274F" w:rsidRPr="00B13ED5" w:rsidRDefault="0098274F" w:rsidP="0098274F">
      <w:pPr>
        <w:rPr>
          <w:color w:val="EE0000"/>
        </w:rPr>
      </w:pPr>
      <w:r w:rsidRPr="00B13ED5">
        <w:rPr>
          <w:color w:val="EE0000"/>
        </w:rPr>
        <w:t xml:space="preserve">According to Article XIV Section 1 “This </w:t>
      </w:r>
      <w:r w:rsidR="000104CC" w:rsidRPr="00B13ED5">
        <w:rPr>
          <w:color w:val="EE0000"/>
        </w:rPr>
        <w:t>C</w:t>
      </w:r>
      <w:r w:rsidRPr="00B13ED5">
        <w:rPr>
          <w:color w:val="EE0000"/>
        </w:rPr>
        <w:t>onstitution and Bylaws may be amended at a Department Convention by a vote of two-thirds (2/3) of the total registered delegates.  The proposed amendment(s) must be read at the convention at a previous meeting before action is taken and will become operative at the close of the convention which they were adopted unless otherwise stated.”</w:t>
      </w:r>
    </w:p>
    <w:p w14:paraId="394D5AEC" w14:textId="27DF0C13" w:rsidR="00D81C87" w:rsidRPr="00B13ED5" w:rsidRDefault="000104CC" w:rsidP="00D81C87">
      <w:r w:rsidRPr="00B13ED5">
        <w:rPr>
          <w:rFonts w:cs="Arial"/>
          <w:shd w:val="clear" w:color="auto" w:fill="FFFFFF"/>
        </w:rPr>
        <w:t>#</w:t>
      </w:r>
      <w:r w:rsidR="00D81C87" w:rsidRPr="00B13ED5">
        <w:rPr>
          <w:rFonts w:cs="Arial"/>
          <w:shd w:val="clear" w:color="auto" w:fill="FFFFFF"/>
        </w:rPr>
        <w:t xml:space="preserve">30.  </w:t>
      </w:r>
      <w:r w:rsidR="00D81C87" w:rsidRPr="00B13ED5">
        <w:t xml:space="preserve">Why does </w:t>
      </w:r>
      <w:r w:rsidR="00255168" w:rsidRPr="00B13ED5">
        <w:t>my</w:t>
      </w:r>
      <w:r w:rsidR="00D81C87" w:rsidRPr="00B13ED5">
        <w:t xml:space="preserve"> living</w:t>
      </w:r>
      <w:r w:rsidR="00255168" w:rsidRPr="00B13ED5">
        <w:t xml:space="preserve">, eligible, </w:t>
      </w:r>
      <w:r w:rsidR="00D81C87" w:rsidRPr="00B13ED5">
        <w:t xml:space="preserve">veteran </w:t>
      </w:r>
      <w:r w:rsidR="00B53F4C" w:rsidRPr="00B13ED5">
        <w:t xml:space="preserve">have to be a member of </w:t>
      </w:r>
      <w:r w:rsidR="00D81C87" w:rsidRPr="00B13ED5">
        <w:t>the Legion for me to join the Auxiliary?</w:t>
      </w:r>
    </w:p>
    <w:p w14:paraId="67A5E021" w14:textId="77777777" w:rsidR="00D81C87" w:rsidRPr="00B13ED5" w:rsidRDefault="00D81C87" w:rsidP="00D81C87">
      <w:pPr>
        <w:rPr>
          <w:color w:val="EE0000"/>
          <w:shd w:val="clear" w:color="auto" w:fill="FFFFFF"/>
        </w:rPr>
      </w:pPr>
      <w:r w:rsidRPr="00B13ED5">
        <w:rPr>
          <w:color w:val="EE0000"/>
          <w:shd w:val="clear" w:color="auto" w:fill="FFFFFF"/>
        </w:rPr>
        <w:t xml:space="preserve">The American Legion Auxiliary’s membership eligibility is determined by The American Legion; however, The American Legion’s determination of the ALA’s membership eligibility must also fit within the confines of the IRS definition of a 501(c)(19) veterans service organization auxiliary. Since the Legion sets those </w:t>
      </w:r>
      <w:proofErr w:type="gramStart"/>
      <w:r w:rsidRPr="00B13ED5">
        <w:rPr>
          <w:color w:val="EE0000"/>
          <w:shd w:val="clear" w:color="auto" w:fill="FFFFFF"/>
        </w:rPr>
        <w:t>rules</w:t>
      </w:r>
      <w:proofErr w:type="gramEnd"/>
      <w:r w:rsidRPr="00B13ED5">
        <w:rPr>
          <w:color w:val="EE0000"/>
          <w:shd w:val="clear" w:color="auto" w:fill="FFFFFF"/>
        </w:rPr>
        <w:t xml:space="preserve"> they have stated that the veteran must belong for the eligible auxiliary member to join.  The veteran does not have to continue to be a member after the Auxiliary member joins as the auxiliary member will always be eligible under that veteran </w:t>
      </w:r>
      <w:proofErr w:type="gramStart"/>
      <w:r w:rsidRPr="00B13ED5">
        <w:rPr>
          <w:color w:val="EE0000"/>
          <w:shd w:val="clear" w:color="auto" w:fill="FFFFFF"/>
        </w:rPr>
        <w:t>as long as</w:t>
      </w:r>
      <w:proofErr w:type="gramEnd"/>
      <w:r w:rsidRPr="00B13ED5">
        <w:rPr>
          <w:color w:val="EE0000"/>
          <w:shd w:val="clear" w:color="auto" w:fill="FFFFFF"/>
        </w:rPr>
        <w:t xml:space="preserve"> their dues are kept current.  When I had someone who wanted to join and their veteran didn't </w:t>
      </w:r>
      <w:proofErr w:type="gramStart"/>
      <w:r w:rsidRPr="00B13ED5">
        <w:rPr>
          <w:color w:val="EE0000"/>
          <w:shd w:val="clear" w:color="auto" w:fill="FFFFFF"/>
        </w:rPr>
        <w:t>belong</w:t>
      </w:r>
      <w:proofErr w:type="gramEnd"/>
      <w:r w:rsidRPr="00B13ED5">
        <w:rPr>
          <w:color w:val="EE0000"/>
          <w:shd w:val="clear" w:color="auto" w:fill="FFFFFF"/>
        </w:rPr>
        <w:t xml:space="preserve"> I suggested that they “gift" legion membership to the veteran and then join under that veteran.</w:t>
      </w:r>
    </w:p>
    <w:p w14:paraId="78BDB1FA" w14:textId="3B0B9BD9" w:rsidR="000620CD" w:rsidRPr="00B13ED5" w:rsidRDefault="000620CD" w:rsidP="000620CD">
      <w:pPr>
        <w:rPr>
          <w:rFonts w:cs="Arial"/>
          <w:color w:val="0D0D0D" w:themeColor="text1" w:themeTint="F2"/>
          <w:shd w:val="clear" w:color="auto" w:fill="FFFFFF"/>
        </w:rPr>
      </w:pPr>
      <w:r w:rsidRPr="00B13ED5">
        <w:rPr>
          <w:rFonts w:cs="Arial"/>
          <w:shd w:val="clear" w:color="auto" w:fill="FFFFFF"/>
        </w:rPr>
        <w:t xml:space="preserve">#31.  </w:t>
      </w:r>
      <w:r w:rsidRPr="00B13ED5">
        <w:rPr>
          <w:rFonts w:cs="Arial"/>
          <w:color w:val="0D0D0D" w:themeColor="text1" w:themeTint="F2"/>
          <w:shd w:val="clear" w:color="auto" w:fill="FFFFFF"/>
        </w:rPr>
        <w:t xml:space="preserve">Our impact numbers are </w:t>
      </w:r>
      <w:r w:rsidR="00543200" w:rsidRPr="00B13ED5">
        <w:rPr>
          <w:rFonts w:cs="Arial"/>
          <w:color w:val="0D0D0D" w:themeColor="text1" w:themeTint="F2"/>
          <w:shd w:val="clear" w:color="auto" w:fill="FFFFFF"/>
        </w:rPr>
        <w:t>included</w:t>
      </w:r>
      <w:r w:rsidRPr="00B13ED5">
        <w:rPr>
          <w:rFonts w:cs="Arial"/>
          <w:color w:val="0D0D0D" w:themeColor="text1" w:themeTint="F2"/>
          <w:shd w:val="clear" w:color="auto" w:fill="FFFFFF"/>
        </w:rPr>
        <w:t xml:space="preserve"> in the </w:t>
      </w:r>
      <w:r w:rsidR="00543200" w:rsidRPr="00B13ED5">
        <w:rPr>
          <w:rFonts w:cs="Arial"/>
          <w:color w:val="0D0D0D" w:themeColor="text1" w:themeTint="F2"/>
          <w:shd w:val="clear" w:color="auto" w:fill="FFFFFF"/>
        </w:rPr>
        <w:t xml:space="preserve">American </w:t>
      </w:r>
      <w:r w:rsidRPr="00B13ED5">
        <w:rPr>
          <w:rFonts w:cs="Arial"/>
          <w:color w:val="0D0D0D" w:themeColor="text1" w:themeTint="F2"/>
          <w:shd w:val="clear" w:color="auto" w:fill="FFFFFF"/>
        </w:rPr>
        <w:t>Legion</w:t>
      </w:r>
      <w:r w:rsidR="00543200" w:rsidRPr="00B13ED5">
        <w:rPr>
          <w:rFonts w:cs="Arial"/>
          <w:color w:val="0D0D0D" w:themeColor="text1" w:themeTint="F2"/>
          <w:shd w:val="clear" w:color="auto" w:fill="FFFFFF"/>
        </w:rPr>
        <w:t>s</w:t>
      </w:r>
      <w:r w:rsidRPr="00B13ED5">
        <w:rPr>
          <w:rFonts w:cs="Arial"/>
          <w:color w:val="0D0D0D" w:themeColor="text1" w:themeTint="F2"/>
          <w:shd w:val="clear" w:color="auto" w:fill="FFFFFF"/>
        </w:rPr>
        <w:t xml:space="preserve"> report to </w:t>
      </w:r>
      <w:proofErr w:type="gramStart"/>
      <w:r w:rsidRPr="00B13ED5">
        <w:rPr>
          <w:rFonts w:cs="Arial"/>
          <w:color w:val="0D0D0D" w:themeColor="text1" w:themeTint="F2"/>
          <w:shd w:val="clear" w:color="auto" w:fill="FFFFFF"/>
        </w:rPr>
        <w:t>Congress?</w:t>
      </w:r>
      <w:proofErr w:type="gramEnd"/>
    </w:p>
    <w:p w14:paraId="2061ABF9" w14:textId="77777777" w:rsidR="000620CD" w:rsidRPr="00B13ED5" w:rsidRDefault="000620CD" w:rsidP="000620CD">
      <w:pPr>
        <w:rPr>
          <w:rFonts w:cs="Arial"/>
          <w:color w:val="EE0000"/>
          <w:shd w:val="clear" w:color="auto" w:fill="FFFFFF"/>
        </w:rPr>
      </w:pPr>
      <w:r w:rsidRPr="00B13ED5">
        <w:rPr>
          <w:rFonts w:cs="Arial"/>
          <w:color w:val="EE0000"/>
          <w:shd w:val="clear" w:color="auto" w:fill="FFFFFF"/>
        </w:rPr>
        <w:t>Yes.  That is why it is important to fill out the impact reports and pass them on to the appropriate person in a timely manner.</w:t>
      </w:r>
    </w:p>
    <w:p w14:paraId="35D28081" w14:textId="064CB59C" w:rsidR="00C52A4F" w:rsidRPr="00B13ED5" w:rsidRDefault="00543200" w:rsidP="00C27572">
      <w:pPr>
        <w:rPr>
          <w:rFonts w:cs="Arial"/>
          <w:shd w:val="clear" w:color="auto" w:fill="FFFFFF"/>
        </w:rPr>
      </w:pPr>
      <w:r w:rsidRPr="00B13ED5">
        <w:rPr>
          <w:rFonts w:cs="Arial"/>
          <w:shd w:val="clear" w:color="auto" w:fill="FFFFFF"/>
        </w:rPr>
        <w:t xml:space="preserve">#32.  </w:t>
      </w:r>
      <w:r w:rsidR="00145610" w:rsidRPr="00B13ED5">
        <w:rPr>
          <w:rFonts w:cs="Arial"/>
          <w:shd w:val="clear" w:color="auto" w:fill="FFFFFF"/>
        </w:rPr>
        <w:t>How should photos be sent with my report?</w:t>
      </w:r>
    </w:p>
    <w:p w14:paraId="73E0C35E" w14:textId="01EC2E20" w:rsidR="00145610" w:rsidRPr="00B13ED5" w:rsidRDefault="007E77D1" w:rsidP="00C27572">
      <w:pPr>
        <w:rPr>
          <w:rFonts w:cs="Arial"/>
          <w:color w:val="EE0000"/>
          <w:shd w:val="clear" w:color="auto" w:fill="FFFFFF"/>
        </w:rPr>
      </w:pPr>
      <w:r w:rsidRPr="00B13ED5">
        <w:rPr>
          <w:rFonts w:cs="Arial"/>
          <w:color w:val="EE0000"/>
          <w:shd w:val="clear" w:color="auto" w:fill="FFFFFF"/>
        </w:rPr>
        <w:t>Pictures should be sent separately</w:t>
      </w:r>
    </w:p>
    <w:p w14:paraId="1EF62DBE" w14:textId="77777777" w:rsidR="001E70E2" w:rsidRDefault="001E70E2" w:rsidP="007E77D1">
      <w:pPr>
        <w:rPr>
          <w:rFonts w:cs="Arial"/>
          <w:shd w:val="clear" w:color="auto" w:fill="FFFFFF"/>
        </w:rPr>
      </w:pPr>
    </w:p>
    <w:p w14:paraId="36955761" w14:textId="77777777" w:rsidR="001E70E2" w:rsidRDefault="001E70E2" w:rsidP="007E77D1">
      <w:pPr>
        <w:rPr>
          <w:rFonts w:cs="Arial"/>
          <w:shd w:val="clear" w:color="auto" w:fill="FFFFFF"/>
        </w:rPr>
      </w:pPr>
    </w:p>
    <w:p w14:paraId="0B05CD5F" w14:textId="77777777" w:rsidR="001E70E2" w:rsidRDefault="001E70E2" w:rsidP="007E77D1">
      <w:pPr>
        <w:rPr>
          <w:rFonts w:cs="Arial"/>
          <w:shd w:val="clear" w:color="auto" w:fill="FFFFFF"/>
        </w:rPr>
      </w:pPr>
    </w:p>
    <w:p w14:paraId="35D75990" w14:textId="1A4603A0" w:rsidR="007E77D1" w:rsidRPr="00B13ED5" w:rsidRDefault="007E77D1" w:rsidP="007E77D1">
      <w:pPr>
        <w:rPr>
          <w:rFonts w:cs="Arial"/>
          <w:color w:val="0D0D0D" w:themeColor="text1" w:themeTint="F2"/>
          <w:shd w:val="clear" w:color="auto" w:fill="FFFFFF"/>
        </w:rPr>
      </w:pPr>
      <w:r w:rsidRPr="00B13ED5">
        <w:rPr>
          <w:rFonts w:cs="Arial"/>
          <w:shd w:val="clear" w:color="auto" w:fill="FFFFFF"/>
        </w:rPr>
        <w:lastRenderedPageBreak/>
        <w:t xml:space="preserve">#33. </w:t>
      </w:r>
      <w:r w:rsidRPr="00B13ED5">
        <w:rPr>
          <w:rFonts w:cs="Arial"/>
          <w:color w:val="0D0D0D" w:themeColor="text1" w:themeTint="F2"/>
          <w:shd w:val="clear" w:color="auto" w:fill="FFFFFF"/>
        </w:rPr>
        <w:t>A female veteran can join he Auxiliary without joining the Legion</w:t>
      </w:r>
    </w:p>
    <w:p w14:paraId="2193C314" w14:textId="1334AC87" w:rsidR="007E77D1" w:rsidRPr="00B13ED5" w:rsidRDefault="007E77D1" w:rsidP="007E77D1">
      <w:pPr>
        <w:rPr>
          <w:rFonts w:cs="Arial"/>
          <w:color w:val="EE0000"/>
          <w:shd w:val="clear" w:color="auto" w:fill="FFFFFF"/>
        </w:rPr>
      </w:pPr>
      <w:r w:rsidRPr="00B13ED5">
        <w:rPr>
          <w:rFonts w:cs="Arial"/>
          <w:color w:val="EE0000"/>
          <w:shd w:val="clear" w:color="auto" w:fill="FFFFFF"/>
        </w:rPr>
        <w:t xml:space="preserve">Yes, however if that female veteran has other family that want to join under her service, she </w:t>
      </w:r>
      <w:proofErr w:type="gramStart"/>
      <w:r w:rsidRPr="00B13ED5">
        <w:rPr>
          <w:rFonts w:cs="Arial"/>
          <w:color w:val="EE0000"/>
          <w:shd w:val="clear" w:color="auto" w:fill="FFFFFF"/>
        </w:rPr>
        <w:t>would</w:t>
      </w:r>
      <w:proofErr w:type="gramEnd"/>
      <w:r w:rsidRPr="00B13ED5">
        <w:rPr>
          <w:rFonts w:cs="Arial"/>
          <w:color w:val="EE0000"/>
          <w:shd w:val="clear" w:color="auto" w:fill="FFFFFF"/>
        </w:rPr>
        <w:t xml:space="preserve"> have to become a member of the Legion so they can join the Auxiliary.  If using ALAMIS</w:t>
      </w:r>
      <w:r w:rsidR="00377091" w:rsidRPr="00B13ED5">
        <w:rPr>
          <w:rFonts w:cs="Arial"/>
          <w:color w:val="EE0000"/>
          <w:shd w:val="clear" w:color="auto" w:fill="FFFFFF"/>
        </w:rPr>
        <w:t xml:space="preserve"> check Self/Veteran Only under the eligibility tab</w:t>
      </w:r>
      <w:r w:rsidR="006E501C" w:rsidRPr="00B13ED5">
        <w:rPr>
          <w:rFonts w:cs="Arial"/>
          <w:color w:val="EE0000"/>
          <w:shd w:val="clear" w:color="auto" w:fill="FFFFFF"/>
        </w:rPr>
        <w:t>.</w:t>
      </w:r>
    </w:p>
    <w:p w14:paraId="0047E842" w14:textId="507702F6" w:rsidR="006E501C" w:rsidRPr="00B13ED5" w:rsidRDefault="0043160A" w:rsidP="006E501C">
      <w:pPr>
        <w:rPr>
          <w:shd w:val="clear" w:color="auto" w:fill="FFFFFF"/>
        </w:rPr>
      </w:pPr>
      <w:r w:rsidRPr="00B13ED5">
        <w:rPr>
          <w:rFonts w:cs="Arial"/>
          <w:shd w:val="clear" w:color="auto" w:fill="FFFFFF"/>
        </w:rPr>
        <w:t>#</w:t>
      </w:r>
      <w:r w:rsidR="006E501C" w:rsidRPr="00B13ED5">
        <w:rPr>
          <w:rFonts w:cs="Arial"/>
          <w:shd w:val="clear" w:color="auto" w:fill="FFFFFF"/>
        </w:rPr>
        <w:t xml:space="preserve">34.  </w:t>
      </w:r>
      <w:r w:rsidR="006E501C" w:rsidRPr="00B13ED5">
        <w:rPr>
          <w:shd w:val="clear" w:color="auto" w:fill="FFFFFF"/>
        </w:rPr>
        <w:t>Who decides who can belong to the Auxiliary?</w:t>
      </w:r>
    </w:p>
    <w:p w14:paraId="61A5D230" w14:textId="766D0C1F" w:rsidR="006E501C" w:rsidRPr="00B13ED5" w:rsidRDefault="006E501C" w:rsidP="006E501C">
      <w:pPr>
        <w:rPr>
          <w:color w:val="EE0000"/>
          <w:shd w:val="clear" w:color="auto" w:fill="FFFFFF"/>
        </w:rPr>
      </w:pPr>
      <w:r w:rsidRPr="00B13ED5">
        <w:rPr>
          <w:color w:val="EE0000"/>
          <w:shd w:val="clear" w:color="auto" w:fill="FFFFFF"/>
        </w:rPr>
        <w:t xml:space="preserve">Each Auxiliary unit is responsible for vetting their members.  National suggests that the unit vote on each member or appoint a trusted person such as the membership chair to ensure that their eligibility meets national requirements.  </w:t>
      </w:r>
      <w:r w:rsidR="009622E9" w:rsidRPr="00B13ED5">
        <w:rPr>
          <w:color w:val="EE0000"/>
          <w:shd w:val="clear" w:color="auto" w:fill="FFFFFF"/>
        </w:rPr>
        <w:t xml:space="preserve">Refer to </w:t>
      </w:r>
      <w:r w:rsidR="0043160A" w:rsidRPr="00B13ED5">
        <w:rPr>
          <w:color w:val="EE0000"/>
          <w:shd w:val="clear" w:color="auto" w:fill="FFFFFF"/>
        </w:rPr>
        <w:t>Question #30 for overall eligibility.</w:t>
      </w:r>
    </w:p>
    <w:p w14:paraId="0B5D3B02" w14:textId="3324A433" w:rsidR="00F954EA" w:rsidRPr="00B13ED5" w:rsidRDefault="0043160A" w:rsidP="00F954EA">
      <w:pPr>
        <w:rPr>
          <w:rFonts w:cs="Arial"/>
          <w:color w:val="0D0D0D" w:themeColor="text1" w:themeTint="F2"/>
          <w:shd w:val="clear" w:color="auto" w:fill="FFFFFF"/>
        </w:rPr>
      </w:pPr>
      <w:r w:rsidRPr="00B13ED5">
        <w:rPr>
          <w:rFonts w:cs="Arial"/>
          <w:shd w:val="clear" w:color="auto" w:fill="FFFFFF"/>
        </w:rPr>
        <w:t>#35</w:t>
      </w:r>
      <w:r w:rsidR="003F3D4C" w:rsidRPr="00B13ED5">
        <w:rPr>
          <w:rFonts w:cs="Arial"/>
          <w:shd w:val="clear" w:color="auto" w:fill="FFFFFF"/>
        </w:rPr>
        <w:t xml:space="preserve">. </w:t>
      </w:r>
      <w:r w:rsidR="00F954EA" w:rsidRPr="00B13ED5">
        <w:rPr>
          <w:rFonts w:cs="Arial"/>
          <w:shd w:val="clear" w:color="auto" w:fill="FFFFFF"/>
        </w:rPr>
        <w:t xml:space="preserve"> A widowed spouse </w:t>
      </w:r>
      <w:r w:rsidR="00856B5D" w:rsidRPr="00B13ED5">
        <w:rPr>
          <w:rFonts w:cs="Arial"/>
          <w:shd w:val="clear" w:color="auto" w:fill="FFFFFF"/>
        </w:rPr>
        <w:t xml:space="preserve">is eligible to </w:t>
      </w:r>
      <w:r w:rsidR="00F954EA" w:rsidRPr="00B13ED5">
        <w:rPr>
          <w:rFonts w:cs="Arial"/>
          <w:shd w:val="clear" w:color="auto" w:fill="FFFFFF"/>
        </w:rPr>
        <w:t xml:space="preserve">join the </w:t>
      </w:r>
      <w:r w:rsidR="00856B5D" w:rsidRPr="00B13ED5">
        <w:rPr>
          <w:rFonts w:cs="Arial"/>
          <w:shd w:val="clear" w:color="auto" w:fill="FFFFFF"/>
        </w:rPr>
        <w:t>American</w:t>
      </w:r>
      <w:r w:rsidR="00F954EA" w:rsidRPr="00B13ED5">
        <w:rPr>
          <w:rFonts w:cs="Arial"/>
          <w:shd w:val="clear" w:color="auto" w:fill="FFFFFF"/>
        </w:rPr>
        <w:t xml:space="preserve"> Legion Auxiliary</w:t>
      </w:r>
      <w:r w:rsidR="00856B5D" w:rsidRPr="00B13ED5">
        <w:rPr>
          <w:rFonts w:cs="Arial"/>
          <w:shd w:val="clear" w:color="auto" w:fill="FFFFFF"/>
        </w:rPr>
        <w:t xml:space="preserve"> under her deceased spouse</w:t>
      </w:r>
      <w:r w:rsidR="00F954EA" w:rsidRPr="00B13ED5">
        <w:rPr>
          <w:rFonts w:cs="Arial"/>
          <w:shd w:val="clear" w:color="auto" w:fill="FFFFFF"/>
        </w:rPr>
        <w:t xml:space="preserve"> </w:t>
      </w:r>
      <w:r w:rsidR="00856B5D" w:rsidRPr="00B13ED5">
        <w:rPr>
          <w:rFonts w:cs="Arial"/>
          <w:shd w:val="clear" w:color="auto" w:fill="FFFFFF"/>
        </w:rPr>
        <w:t>even if she is remarried.</w:t>
      </w:r>
    </w:p>
    <w:p w14:paraId="12AD6491" w14:textId="51A23AD5" w:rsidR="00F954EA" w:rsidRPr="00B13ED5" w:rsidRDefault="00856B5D" w:rsidP="00F954EA">
      <w:pPr>
        <w:rPr>
          <w:color w:val="EE0000"/>
        </w:rPr>
      </w:pPr>
      <w:r w:rsidRPr="00B13ED5">
        <w:rPr>
          <w:rFonts w:cs="Arial"/>
          <w:color w:val="EE0000"/>
          <w:shd w:val="clear" w:color="auto" w:fill="FFFFFF"/>
        </w:rPr>
        <w:t xml:space="preserve">TRUE. </w:t>
      </w:r>
      <w:r w:rsidR="00F954EA" w:rsidRPr="00B13ED5">
        <w:rPr>
          <w:rFonts w:cs="Arial"/>
          <w:color w:val="EE0000"/>
          <w:shd w:val="clear" w:color="auto" w:fill="FFFFFF"/>
        </w:rPr>
        <w:t>The fact that the widow remarried does not deprive them of their right to belong to the Auxiliary. The spouse of a non-veteran is eligible for membership in the Auxiliary if their former spouse was a veteran and died either during the war or following their honorable discharge.</w:t>
      </w:r>
    </w:p>
    <w:p w14:paraId="1CDEE3D7" w14:textId="0017B9C4" w:rsidR="003F3D4C" w:rsidRPr="00B13ED5" w:rsidRDefault="003F3D4C" w:rsidP="003F3D4C">
      <w:pPr>
        <w:rPr>
          <w:color w:val="0D0D0D" w:themeColor="text1" w:themeTint="F2"/>
        </w:rPr>
      </w:pPr>
      <w:r w:rsidRPr="00B13ED5">
        <w:rPr>
          <w:rFonts w:cs="Arial"/>
          <w:shd w:val="clear" w:color="auto" w:fill="FFFFFF"/>
        </w:rPr>
        <w:t xml:space="preserve">#36. </w:t>
      </w:r>
      <w:r w:rsidR="00936C1E" w:rsidRPr="00B13ED5">
        <w:rPr>
          <w:rFonts w:cs="Arial"/>
          <w:shd w:val="clear" w:color="auto" w:fill="FFFFFF"/>
        </w:rPr>
        <w:t xml:space="preserve"> </w:t>
      </w:r>
      <w:r w:rsidRPr="00B13ED5">
        <w:rPr>
          <w:color w:val="0D0D0D" w:themeColor="text1" w:themeTint="F2"/>
        </w:rPr>
        <w:t>PUFL Dues</w:t>
      </w:r>
    </w:p>
    <w:p w14:paraId="2DD777A3" w14:textId="77777777" w:rsidR="003F3D4C" w:rsidRPr="00B13ED5" w:rsidRDefault="003F3D4C" w:rsidP="003F3D4C">
      <w:pPr>
        <w:rPr>
          <w:color w:val="EE0000"/>
        </w:rPr>
      </w:pPr>
      <w:r w:rsidRPr="00B13ED5">
        <w:rPr>
          <w:color w:val="EE0000"/>
        </w:rPr>
        <w:t>The trick is to purchase your PUFL while dues are still lower.  As an example, I purchased mine in my 50’s and it was 587 and ten years later in my 60’s it would have been 683so I have already saved almost $100.  As dues go up your price will go up.</w:t>
      </w:r>
    </w:p>
    <w:p w14:paraId="1400C9C9" w14:textId="23D65FF7" w:rsidR="00A46815" w:rsidRPr="00B13ED5" w:rsidRDefault="00936C1E" w:rsidP="00A46815">
      <w:pPr>
        <w:rPr>
          <w:color w:val="0D0D0D" w:themeColor="text1" w:themeTint="F2"/>
          <w:shd w:val="clear" w:color="auto" w:fill="FFFFFF"/>
        </w:rPr>
      </w:pPr>
      <w:r w:rsidRPr="00B13ED5">
        <w:rPr>
          <w:rFonts w:cs="Arial"/>
          <w:shd w:val="clear" w:color="auto" w:fill="FFFFFF"/>
        </w:rPr>
        <w:t xml:space="preserve">#37.  </w:t>
      </w:r>
      <w:r w:rsidR="00A46815" w:rsidRPr="00B13ED5">
        <w:rPr>
          <w:color w:val="0D0D0D" w:themeColor="text1" w:themeTint="F2"/>
          <w:shd w:val="clear" w:color="auto" w:fill="FFFFFF"/>
        </w:rPr>
        <w:t>You can count hours helping the Commande</w:t>
      </w:r>
      <w:r w:rsidR="00501793" w:rsidRPr="00B13ED5">
        <w:rPr>
          <w:color w:val="0D0D0D" w:themeColor="text1" w:themeTint="F2"/>
          <w:shd w:val="clear" w:color="auto" w:fill="FFFFFF"/>
        </w:rPr>
        <w:t>r plan an event that benefits veterans</w:t>
      </w:r>
      <w:r w:rsidR="0084333B" w:rsidRPr="00B13ED5">
        <w:rPr>
          <w:color w:val="0D0D0D" w:themeColor="text1" w:themeTint="F2"/>
          <w:shd w:val="clear" w:color="auto" w:fill="FFFFFF"/>
        </w:rPr>
        <w:t>.</w:t>
      </w:r>
    </w:p>
    <w:p w14:paraId="24ED600D" w14:textId="74E460BF" w:rsidR="006E501C" w:rsidRPr="00B13ED5" w:rsidRDefault="00A46815" w:rsidP="007E77D1">
      <w:pPr>
        <w:rPr>
          <w:color w:val="EE0000"/>
          <w:shd w:val="clear" w:color="auto" w:fill="FFFFFF"/>
        </w:rPr>
      </w:pPr>
      <w:r w:rsidRPr="00B13ED5">
        <w:rPr>
          <w:color w:val="EE0000"/>
          <w:shd w:val="clear" w:color="auto" w:fill="FFFFFF"/>
        </w:rPr>
        <w:t>TRUE</w:t>
      </w:r>
      <w:r w:rsidR="00972893" w:rsidRPr="00B13ED5">
        <w:rPr>
          <w:color w:val="EE0000"/>
          <w:shd w:val="clear" w:color="auto" w:fill="FFFFFF"/>
        </w:rPr>
        <w:t xml:space="preserve">. </w:t>
      </w:r>
      <w:r w:rsidRPr="00B13ED5">
        <w:rPr>
          <w:color w:val="EE0000"/>
          <w:shd w:val="clear" w:color="auto" w:fill="FFFFFF"/>
        </w:rPr>
        <w:t xml:space="preserve"> You can count </w:t>
      </w:r>
      <w:r w:rsidR="0084333B" w:rsidRPr="00B13ED5">
        <w:rPr>
          <w:color w:val="EE0000"/>
          <w:shd w:val="clear" w:color="auto" w:fill="FFFFFF"/>
        </w:rPr>
        <w:t>planning</w:t>
      </w:r>
      <w:r w:rsidRPr="00B13ED5">
        <w:rPr>
          <w:color w:val="EE0000"/>
          <w:shd w:val="clear" w:color="auto" w:fill="FFFFFF"/>
        </w:rPr>
        <w:t xml:space="preserve"> hours helping the Legion Commander as service to a veteran</w:t>
      </w:r>
      <w:r w:rsidR="00972893" w:rsidRPr="00B13ED5">
        <w:rPr>
          <w:color w:val="EE0000"/>
          <w:shd w:val="clear" w:color="auto" w:fill="FFFFFF"/>
        </w:rPr>
        <w:t xml:space="preserve"> if the event benefits veterans.</w:t>
      </w:r>
      <w:r w:rsidRPr="00B13ED5">
        <w:rPr>
          <w:color w:val="EE0000"/>
          <w:shd w:val="clear" w:color="auto" w:fill="FFFFFF"/>
        </w:rPr>
        <w:t xml:space="preserve">  This is part of the American Legion Auxiliary’s mission to support the American Legion and honor the sacrifice of those who s</w:t>
      </w:r>
      <w:r w:rsidR="00C851BC" w:rsidRPr="00B13ED5">
        <w:rPr>
          <w:color w:val="EE0000"/>
          <w:shd w:val="clear" w:color="auto" w:fill="FFFFFF"/>
        </w:rPr>
        <w:t>erved.</w:t>
      </w:r>
    </w:p>
    <w:p w14:paraId="568E94F3" w14:textId="77777777" w:rsidR="00DB7D0F" w:rsidRPr="00B13ED5" w:rsidRDefault="00C851BC" w:rsidP="00DB7D0F">
      <w:r w:rsidRPr="00B13ED5">
        <w:rPr>
          <w:rFonts w:cs="Arial"/>
          <w:shd w:val="clear" w:color="auto" w:fill="FFFFFF"/>
        </w:rPr>
        <w:t xml:space="preserve">#38. </w:t>
      </w:r>
      <w:r w:rsidR="00DB7D0F" w:rsidRPr="00B13ED5">
        <w:rPr>
          <w:rFonts w:cs="Arial"/>
          <w:shd w:val="clear" w:color="auto" w:fill="FFFFFF"/>
        </w:rPr>
        <w:t xml:space="preserve"> </w:t>
      </w:r>
      <w:r w:rsidR="00DB7D0F" w:rsidRPr="00B13ED5">
        <w:t>Can I count my hours donating food and time to a Veteran funeral luncheon?</w:t>
      </w:r>
    </w:p>
    <w:p w14:paraId="36F522F1" w14:textId="15EC2F42" w:rsidR="00DB7D0F" w:rsidRPr="00B13ED5" w:rsidRDefault="00DB7D0F" w:rsidP="00DB7D0F">
      <w:pPr>
        <w:rPr>
          <w:color w:val="EE0000"/>
        </w:rPr>
      </w:pPr>
      <w:r w:rsidRPr="00B13ED5">
        <w:rPr>
          <w:color w:val="EE0000"/>
        </w:rPr>
        <w:t xml:space="preserve">No this is ultimately Community Service. It can only be </w:t>
      </w:r>
      <w:r w:rsidR="00835783" w:rsidRPr="00B13ED5">
        <w:rPr>
          <w:color w:val="EE0000"/>
        </w:rPr>
        <w:t xml:space="preserve">counted if you are participating </w:t>
      </w:r>
      <w:r w:rsidR="00597918" w:rsidRPr="00B13ED5">
        <w:rPr>
          <w:color w:val="EE0000"/>
        </w:rPr>
        <w:t xml:space="preserve">in the Burial Ceremony and </w:t>
      </w:r>
      <w:r w:rsidR="005E4171" w:rsidRPr="00B13ED5">
        <w:rPr>
          <w:color w:val="EE0000"/>
        </w:rPr>
        <w:t xml:space="preserve">then </w:t>
      </w:r>
      <w:r w:rsidR="00597918" w:rsidRPr="00B13ED5">
        <w:rPr>
          <w:color w:val="EE0000"/>
        </w:rPr>
        <w:t xml:space="preserve">can only be counted </w:t>
      </w:r>
      <w:r w:rsidR="00A36210" w:rsidRPr="00B13ED5">
        <w:rPr>
          <w:color w:val="EE0000"/>
        </w:rPr>
        <w:t>if it was not counted by the Legion.</w:t>
      </w:r>
      <w:r w:rsidR="00973DFB" w:rsidRPr="00B13ED5">
        <w:rPr>
          <w:color w:val="EE0000"/>
        </w:rPr>
        <w:t xml:space="preserve"> No </w:t>
      </w:r>
      <w:r w:rsidR="005E4171" w:rsidRPr="00B13ED5">
        <w:rPr>
          <w:color w:val="EE0000"/>
        </w:rPr>
        <w:t>doubl</w:t>
      </w:r>
      <w:r w:rsidR="00973DFB" w:rsidRPr="00B13ED5">
        <w:rPr>
          <w:color w:val="EE0000"/>
        </w:rPr>
        <w:t>e dipping</w:t>
      </w:r>
      <w:r w:rsidR="003563A2" w:rsidRPr="00B13ED5">
        <w:rPr>
          <w:color w:val="EE0000"/>
        </w:rPr>
        <w:t>!</w:t>
      </w:r>
    </w:p>
    <w:p w14:paraId="48D7A47C" w14:textId="6A459050" w:rsidR="003563A2" w:rsidRPr="00B13ED5" w:rsidRDefault="003563A2" w:rsidP="003563A2">
      <w:pPr>
        <w:rPr>
          <w:shd w:val="clear" w:color="auto" w:fill="FFFFFF"/>
        </w:rPr>
      </w:pPr>
      <w:r w:rsidRPr="00B13ED5">
        <w:t xml:space="preserve">#39.  </w:t>
      </w:r>
      <w:r w:rsidRPr="00B13ED5">
        <w:rPr>
          <w:shd w:val="clear" w:color="auto" w:fill="FFFFFF"/>
        </w:rPr>
        <w:t>Time spent shopping for care packages for deployed miliary is National Security</w:t>
      </w:r>
      <w:r w:rsidR="009E7832" w:rsidRPr="00B13ED5">
        <w:rPr>
          <w:shd w:val="clear" w:color="auto" w:fill="FFFFFF"/>
        </w:rPr>
        <w:t>.</w:t>
      </w:r>
    </w:p>
    <w:p w14:paraId="13CE116D" w14:textId="16D0EDA3" w:rsidR="003563A2" w:rsidRPr="00B13ED5" w:rsidRDefault="003563A2" w:rsidP="003563A2">
      <w:pPr>
        <w:rPr>
          <w:color w:val="EE0000"/>
          <w:shd w:val="clear" w:color="auto" w:fill="FFFFFF"/>
        </w:rPr>
      </w:pPr>
      <w:r w:rsidRPr="00B13ED5">
        <w:rPr>
          <w:color w:val="EE0000"/>
          <w:shd w:val="clear" w:color="auto" w:fill="FFFFFF"/>
        </w:rPr>
        <w:t>Yes. The American Legion Auxiliary actively supports deployed military personnel by sending care packages filled with essential items, which helps boost morale and provide comfort during deployment.  This practice is a way to show support and care for military families, and it is a significant aspect of the American Legion’s mission to honor and support those who serve our country</w:t>
      </w:r>
      <w:r w:rsidR="009E7832" w:rsidRPr="00B13ED5">
        <w:rPr>
          <w:color w:val="EE0000"/>
          <w:shd w:val="clear" w:color="auto" w:fill="FFFFFF"/>
        </w:rPr>
        <w:t>.</w:t>
      </w:r>
    </w:p>
    <w:p w14:paraId="509D7268" w14:textId="77777777" w:rsidR="00E47363" w:rsidRPr="00B13ED5" w:rsidRDefault="00515276" w:rsidP="00E47363">
      <w:r w:rsidRPr="00B13ED5">
        <w:rPr>
          <w:shd w:val="clear" w:color="auto" w:fill="FFFFFF"/>
        </w:rPr>
        <w:t xml:space="preserve">#40.  </w:t>
      </w:r>
      <w:r w:rsidR="00E47363" w:rsidRPr="00B13ED5">
        <w:rPr>
          <w:shd w:val="clear" w:color="auto" w:fill="FFFFFF"/>
        </w:rPr>
        <w:t xml:space="preserve"> </w:t>
      </w:r>
      <w:r w:rsidR="00E47363" w:rsidRPr="00B13ED5">
        <w:t>Why can’t great granddaughters join the Auxiliary?</w:t>
      </w:r>
    </w:p>
    <w:p w14:paraId="433ACF0E" w14:textId="77777777" w:rsidR="00E47363" w:rsidRPr="00B13ED5" w:rsidRDefault="00E47363" w:rsidP="00E47363">
      <w:pPr>
        <w:shd w:val="clear" w:color="auto" w:fill="F8F4F1"/>
        <w:rPr>
          <w:rFonts w:ascii="Roboto" w:eastAsia="Times New Roman" w:hAnsi="Roboto" w:cs="Times New Roman"/>
          <w:color w:val="EE0000"/>
          <w:kern w:val="0"/>
          <w14:ligatures w14:val="none"/>
        </w:rPr>
      </w:pPr>
      <w:r w:rsidRPr="00B13ED5">
        <w:rPr>
          <w:color w:val="EE0000"/>
        </w:rPr>
        <w:t xml:space="preserve">Due to the two degrees of consanguinity requirement which is outlined in the Internal Revenue Service Code Section 501(c)19. To change the Internal Revenue Code (IRC), a new federal tax law must be passed through the U.S. Congress and signed by the President. The Internal Revenue Service (IRS), part of the Treasury Department, then interprets and enforces the new laws. The Internal Revenue Code Section 501c19 allows certain organizations to be exempt from federal income tax if they meet specific </w:t>
      </w:r>
      <w:r w:rsidRPr="00B13ED5">
        <w:rPr>
          <w:color w:val="EE0000"/>
        </w:rPr>
        <w:lastRenderedPageBreak/>
        <w:t xml:space="preserve">membership and purpose requirements.  </w:t>
      </w:r>
      <w:hyperlink r:id="rId6" w:tgtFrame="_blank" w:history="1">
        <w:r w:rsidRPr="00B13ED5">
          <w:rPr>
            <w:rFonts w:ascii="Roboto" w:eastAsia="Times New Roman" w:hAnsi="Roboto" w:cs="Times New Roman"/>
            <w:b/>
            <w:bCs/>
            <w:color w:val="EE0000"/>
            <w:kern w:val="0"/>
            <w14:ligatures w14:val="none"/>
          </w:rPr>
          <w:t>Membership Requirements</w:t>
        </w:r>
        <w:r w:rsidRPr="00B13ED5">
          <w:rPr>
            <w:rFonts w:ascii="Roboto" w:eastAsia="Times New Roman" w:hAnsi="Roboto" w:cs="Times New Roman"/>
            <w:color w:val="EE0000"/>
            <w:kern w:val="0"/>
            <w14:ligatures w14:val="none"/>
          </w:rPr>
          <w:t>: At least 75% of the organization's members must be war        veterans, and at least 97.5% of all members must include war veterans, present or former       members of the Armed Forces, cadets, or spouses of veterans. </w:t>
        </w:r>
      </w:hyperlink>
    </w:p>
    <w:p w14:paraId="7BD2A3BE" w14:textId="275F9F31" w:rsidR="001775F0" w:rsidRPr="00B13ED5" w:rsidRDefault="001775F0" w:rsidP="001775F0">
      <w:pPr>
        <w:rPr>
          <w:shd w:val="clear" w:color="auto" w:fill="FFFFFF"/>
        </w:rPr>
      </w:pPr>
      <w:r w:rsidRPr="00B13ED5">
        <w:rPr>
          <w:shd w:val="clear" w:color="auto" w:fill="FFFFFF"/>
        </w:rPr>
        <w:t xml:space="preserve">#41. </w:t>
      </w:r>
      <w:r w:rsidR="005E7DC7" w:rsidRPr="00B13ED5">
        <w:rPr>
          <w:shd w:val="clear" w:color="auto" w:fill="FFFFFF"/>
        </w:rPr>
        <w:t>We nominate a Unit Member of the Year, w</w:t>
      </w:r>
      <w:r w:rsidRPr="00B13ED5">
        <w:rPr>
          <w:shd w:val="clear" w:color="auto" w:fill="FFFFFF"/>
        </w:rPr>
        <w:t xml:space="preserve">hy </w:t>
      </w:r>
      <w:r w:rsidR="005E7DC7" w:rsidRPr="00B13ED5">
        <w:rPr>
          <w:shd w:val="clear" w:color="auto" w:fill="FFFFFF"/>
        </w:rPr>
        <w:t>not</w:t>
      </w:r>
      <w:r w:rsidR="00D724A9" w:rsidRPr="00B13ED5">
        <w:rPr>
          <w:shd w:val="clear" w:color="auto" w:fill="FFFFFF"/>
        </w:rPr>
        <w:t xml:space="preserve"> a</w:t>
      </w:r>
      <w:r w:rsidRPr="00B13ED5">
        <w:rPr>
          <w:shd w:val="clear" w:color="auto" w:fill="FFFFFF"/>
        </w:rPr>
        <w:t xml:space="preserve"> county or district</w:t>
      </w:r>
      <w:r w:rsidR="00D724A9" w:rsidRPr="00B13ED5">
        <w:rPr>
          <w:shd w:val="clear" w:color="auto" w:fill="FFFFFF"/>
        </w:rPr>
        <w:t xml:space="preserve"> member of the year</w:t>
      </w:r>
      <w:r w:rsidRPr="00B13ED5">
        <w:rPr>
          <w:shd w:val="clear" w:color="auto" w:fill="FFFFFF"/>
        </w:rPr>
        <w:t>?</w:t>
      </w:r>
    </w:p>
    <w:p w14:paraId="5AE0B4A5" w14:textId="77777777" w:rsidR="001775F0" w:rsidRPr="00B13ED5" w:rsidRDefault="001775F0" w:rsidP="001775F0">
      <w:pPr>
        <w:rPr>
          <w:color w:val="EE0000"/>
          <w:shd w:val="clear" w:color="auto" w:fill="FFFFFF"/>
        </w:rPr>
      </w:pPr>
      <w:r w:rsidRPr="00B13ED5">
        <w:rPr>
          <w:color w:val="EE0000"/>
          <w:shd w:val="clear" w:color="auto" w:fill="FFFFFF"/>
        </w:rPr>
        <w:t>Member of the year is a national award. It is chosen at a unit level, then moves to district where a winner is chosen and then sent to department level where a winner is chosen and then that department winner is sent to national and then all department winners are recognized at the national convention.</w:t>
      </w:r>
    </w:p>
    <w:p w14:paraId="797F0B42" w14:textId="77777777" w:rsidR="001775F0" w:rsidRPr="00B13ED5" w:rsidRDefault="001775F0" w:rsidP="001775F0">
      <w:pPr>
        <w:rPr>
          <w:color w:val="EE0000"/>
          <w:shd w:val="clear" w:color="auto" w:fill="FFFFFF"/>
        </w:rPr>
      </w:pPr>
      <w:r w:rsidRPr="00B13ED5">
        <w:rPr>
          <w:color w:val="EE0000"/>
          <w:shd w:val="clear" w:color="auto" w:fill="FFFFFF"/>
        </w:rPr>
        <w:t xml:space="preserve">If you would like to do this in your </w:t>
      </w:r>
      <w:proofErr w:type="gramStart"/>
      <w:r w:rsidRPr="00B13ED5">
        <w:rPr>
          <w:color w:val="EE0000"/>
          <w:shd w:val="clear" w:color="auto" w:fill="FFFFFF"/>
        </w:rPr>
        <w:t>county</w:t>
      </w:r>
      <w:proofErr w:type="gramEnd"/>
      <w:r w:rsidRPr="00B13ED5">
        <w:rPr>
          <w:color w:val="EE0000"/>
          <w:shd w:val="clear" w:color="auto" w:fill="FFFFFF"/>
        </w:rPr>
        <w:t xml:space="preserve"> or district you may feel free to do so.</w:t>
      </w:r>
    </w:p>
    <w:p w14:paraId="1A7562C2" w14:textId="0BA433ED" w:rsidR="005E73E3" w:rsidRPr="00B13ED5" w:rsidRDefault="00D724A9" w:rsidP="005E73E3">
      <w:pPr>
        <w:rPr>
          <w:shd w:val="clear" w:color="auto" w:fill="FFFFFF"/>
        </w:rPr>
      </w:pPr>
      <w:r w:rsidRPr="00B13ED5">
        <w:rPr>
          <w:shd w:val="clear" w:color="auto" w:fill="FFFFFF"/>
        </w:rPr>
        <w:t xml:space="preserve">#42. </w:t>
      </w:r>
      <w:r w:rsidR="005E73E3" w:rsidRPr="00B13ED5">
        <w:rPr>
          <w:shd w:val="clear" w:color="auto" w:fill="FFFFFF"/>
        </w:rPr>
        <w:t>Wh</w:t>
      </w:r>
      <w:r w:rsidR="000E59D6" w:rsidRPr="00B13ED5">
        <w:rPr>
          <w:shd w:val="clear" w:color="auto" w:fill="FFFFFF"/>
        </w:rPr>
        <w:t>at would it take for us to be able to</w:t>
      </w:r>
      <w:r w:rsidR="005E73E3" w:rsidRPr="00B13ED5">
        <w:rPr>
          <w:shd w:val="clear" w:color="auto" w:fill="FFFFFF"/>
        </w:rPr>
        <w:t xml:space="preserve"> have a unit of the year award?</w:t>
      </w:r>
    </w:p>
    <w:p w14:paraId="245A7575" w14:textId="77777777" w:rsidR="005E73E3" w:rsidRPr="00B13ED5" w:rsidRDefault="005E73E3" w:rsidP="005E73E3">
      <w:pPr>
        <w:rPr>
          <w:color w:val="EE0000"/>
          <w:shd w:val="clear" w:color="auto" w:fill="FFFFFF"/>
        </w:rPr>
      </w:pPr>
      <w:r w:rsidRPr="00B13ED5">
        <w:rPr>
          <w:color w:val="EE0000"/>
          <w:shd w:val="clear" w:color="auto" w:fill="FFFFFF"/>
        </w:rPr>
        <w:t xml:space="preserve">We most </w:t>
      </w:r>
      <w:proofErr w:type="gramStart"/>
      <w:r w:rsidRPr="00B13ED5">
        <w:rPr>
          <w:color w:val="EE0000"/>
          <w:shd w:val="clear" w:color="auto" w:fill="FFFFFF"/>
        </w:rPr>
        <w:t>definitely could</w:t>
      </w:r>
      <w:proofErr w:type="gramEnd"/>
      <w:r w:rsidRPr="00B13ED5">
        <w:rPr>
          <w:color w:val="EE0000"/>
          <w:shd w:val="clear" w:color="auto" w:fill="FFFFFF"/>
        </w:rPr>
        <w:t xml:space="preserve">, BUT it would require a written resolution passed through a unit, district, and then department.  It would also require an included plan for funding the award.  However, regarding Member of the year, we struggle to even get a nomination from even 1 unit in each District. </w:t>
      </w:r>
      <w:proofErr w:type="gramStart"/>
      <w:r w:rsidRPr="00B13ED5">
        <w:rPr>
          <w:color w:val="EE0000"/>
          <w:shd w:val="clear" w:color="auto" w:fill="FFFFFF"/>
        </w:rPr>
        <w:t>So</w:t>
      </w:r>
      <w:proofErr w:type="gramEnd"/>
      <w:r w:rsidRPr="00B13ED5">
        <w:rPr>
          <w:color w:val="EE0000"/>
          <w:shd w:val="clear" w:color="auto" w:fill="FFFFFF"/>
        </w:rPr>
        <w:t xml:space="preserve"> participation would have to be key in taking this on.</w:t>
      </w:r>
    </w:p>
    <w:p w14:paraId="47C5C50E" w14:textId="2507605D" w:rsidR="007E77D1" w:rsidRPr="00B13ED5" w:rsidRDefault="00160BCE" w:rsidP="00C27572">
      <w:pPr>
        <w:rPr>
          <w:rFonts w:cs="Arial"/>
          <w:shd w:val="clear" w:color="auto" w:fill="FFFFFF"/>
        </w:rPr>
      </w:pPr>
      <w:r w:rsidRPr="00B13ED5">
        <w:rPr>
          <w:rFonts w:cs="Arial"/>
          <w:shd w:val="clear" w:color="auto" w:fill="FFFFFF"/>
        </w:rPr>
        <w:t xml:space="preserve">#43.  Only </w:t>
      </w:r>
      <w:r w:rsidR="00F45FDE" w:rsidRPr="00B13ED5">
        <w:rPr>
          <w:rFonts w:cs="Arial"/>
          <w:shd w:val="clear" w:color="auto" w:fill="FFFFFF"/>
        </w:rPr>
        <w:t>the Executive Committee can see the financial reports and minutes</w:t>
      </w:r>
      <w:r w:rsidR="00146ED8" w:rsidRPr="00B13ED5">
        <w:rPr>
          <w:rFonts w:cs="Arial"/>
          <w:shd w:val="clear" w:color="auto" w:fill="FFFFFF"/>
        </w:rPr>
        <w:t>.</w:t>
      </w:r>
    </w:p>
    <w:p w14:paraId="10F60118" w14:textId="2043AE44" w:rsidR="00146ED8" w:rsidRPr="00B13ED5" w:rsidRDefault="00F57279" w:rsidP="00C27572">
      <w:pPr>
        <w:rPr>
          <w:rFonts w:cs="Arial"/>
          <w:color w:val="EE0000"/>
          <w:shd w:val="clear" w:color="auto" w:fill="FFFFFF"/>
        </w:rPr>
      </w:pPr>
      <w:r w:rsidRPr="00B13ED5">
        <w:rPr>
          <w:rFonts w:cs="Arial"/>
          <w:color w:val="EE0000"/>
          <w:shd w:val="clear" w:color="auto" w:fill="FFFFFF"/>
        </w:rPr>
        <w:t>F</w:t>
      </w:r>
      <w:r w:rsidR="00471EA2" w:rsidRPr="00B13ED5">
        <w:rPr>
          <w:rFonts w:cs="Arial"/>
          <w:color w:val="EE0000"/>
          <w:shd w:val="clear" w:color="auto" w:fill="FFFFFF"/>
        </w:rPr>
        <w:t>ALSE</w:t>
      </w:r>
      <w:r w:rsidRPr="00B13ED5">
        <w:rPr>
          <w:rFonts w:cs="Arial"/>
          <w:color w:val="EE0000"/>
          <w:shd w:val="clear" w:color="auto" w:fill="FFFFFF"/>
        </w:rPr>
        <w:t>. Any member in good standing can request a copy at any level.</w:t>
      </w:r>
    </w:p>
    <w:p w14:paraId="6DD126F1" w14:textId="39B79382" w:rsidR="00000195" w:rsidRPr="00B13ED5" w:rsidRDefault="00471EA2" w:rsidP="00EA5C97">
      <w:r w:rsidRPr="00B13ED5">
        <w:t xml:space="preserve">#44. </w:t>
      </w:r>
      <w:r w:rsidR="00615263" w:rsidRPr="00B13ED5">
        <w:t xml:space="preserve">Who can submit a </w:t>
      </w:r>
      <w:r w:rsidR="0094011A" w:rsidRPr="00B13ED5">
        <w:t>Governing</w:t>
      </w:r>
      <w:r w:rsidR="007F6C08" w:rsidRPr="00B13ED5">
        <w:t xml:space="preserve"> </w:t>
      </w:r>
      <w:r w:rsidR="00396997" w:rsidRPr="00B13ED5">
        <w:t>D</w:t>
      </w:r>
      <w:r w:rsidR="007F6C08" w:rsidRPr="00B13ED5">
        <w:t>ocuments change</w:t>
      </w:r>
      <w:r w:rsidR="0094011A" w:rsidRPr="00B13ED5">
        <w:t xml:space="preserve">? </w:t>
      </w:r>
      <w:r w:rsidR="007F6C08" w:rsidRPr="00B13ED5">
        <w:t xml:space="preserve">(Policies or </w:t>
      </w:r>
      <w:r w:rsidR="0094011A" w:rsidRPr="00B13ED5">
        <w:t>Constitution</w:t>
      </w:r>
      <w:r w:rsidR="007F6C08" w:rsidRPr="00B13ED5">
        <w:t xml:space="preserve"> and Bylaws</w:t>
      </w:r>
      <w:r w:rsidR="0094011A" w:rsidRPr="00B13ED5">
        <w:t>)</w:t>
      </w:r>
    </w:p>
    <w:p w14:paraId="3E02316C" w14:textId="0B179EC8" w:rsidR="00000195" w:rsidRPr="00B13ED5" w:rsidRDefault="00275F4E" w:rsidP="00EA5C97">
      <w:pPr>
        <w:rPr>
          <w:color w:val="EE0000"/>
        </w:rPr>
      </w:pPr>
      <w:r w:rsidRPr="00B13ED5">
        <w:rPr>
          <w:color w:val="EE0000"/>
        </w:rPr>
        <w:t>Any member in good standing</w:t>
      </w:r>
      <w:r w:rsidR="00CC66A8" w:rsidRPr="00B13ED5">
        <w:rPr>
          <w:color w:val="EE0000"/>
        </w:rPr>
        <w:t xml:space="preserve"> can submit a change.</w:t>
      </w:r>
    </w:p>
    <w:p w14:paraId="7BCC00A9" w14:textId="568D5CBD" w:rsidR="00AB6020" w:rsidRDefault="00AB6020">
      <w:pPr>
        <w:rPr>
          <w:color w:val="EE0000"/>
          <w:sz w:val="28"/>
          <w:szCs w:val="28"/>
        </w:rPr>
      </w:pPr>
    </w:p>
    <w:p w14:paraId="7C930315" w14:textId="21703D66" w:rsidR="00973D7A" w:rsidRDefault="0054417A">
      <w:pPr>
        <w:rPr>
          <w:b/>
          <w:bCs/>
          <w:color w:val="0D0D0D" w:themeColor="text1" w:themeTint="F2"/>
          <w:sz w:val="28"/>
          <w:szCs w:val="28"/>
        </w:rPr>
      </w:pPr>
      <w:r w:rsidRPr="00C65837">
        <w:rPr>
          <w:b/>
          <w:bCs/>
          <w:color w:val="0D0D0D" w:themeColor="text1" w:themeTint="F2"/>
          <w:sz w:val="28"/>
          <w:szCs w:val="28"/>
        </w:rPr>
        <w:t xml:space="preserve">Disclaimer: Some of these </w:t>
      </w:r>
      <w:r w:rsidR="005E1B7F" w:rsidRPr="00C65837">
        <w:rPr>
          <w:b/>
          <w:bCs/>
          <w:color w:val="0D0D0D" w:themeColor="text1" w:themeTint="F2"/>
          <w:sz w:val="28"/>
          <w:szCs w:val="28"/>
        </w:rPr>
        <w:t>answers</w:t>
      </w:r>
      <w:r w:rsidRPr="00C65837">
        <w:rPr>
          <w:b/>
          <w:bCs/>
          <w:color w:val="0D0D0D" w:themeColor="text1" w:themeTint="F2"/>
          <w:sz w:val="28"/>
          <w:szCs w:val="28"/>
        </w:rPr>
        <w:t xml:space="preserve"> can </w:t>
      </w:r>
      <w:r w:rsidR="005E1B7F" w:rsidRPr="00C65837">
        <w:rPr>
          <w:b/>
          <w:bCs/>
          <w:color w:val="0D0D0D" w:themeColor="text1" w:themeTint="F2"/>
          <w:sz w:val="28"/>
          <w:szCs w:val="28"/>
        </w:rPr>
        <w:t>vary</w:t>
      </w:r>
      <w:r w:rsidRPr="00C65837">
        <w:rPr>
          <w:b/>
          <w:bCs/>
          <w:color w:val="0D0D0D" w:themeColor="text1" w:themeTint="F2"/>
          <w:sz w:val="28"/>
          <w:szCs w:val="28"/>
        </w:rPr>
        <w:t xml:space="preserve"> based on circumstances</w:t>
      </w:r>
      <w:r w:rsidR="005E1B7F" w:rsidRPr="00C65837">
        <w:rPr>
          <w:b/>
          <w:bCs/>
          <w:color w:val="0D0D0D" w:themeColor="text1" w:themeTint="F2"/>
          <w:sz w:val="28"/>
          <w:szCs w:val="28"/>
        </w:rPr>
        <w:t xml:space="preserve">.  If you are </w:t>
      </w:r>
      <w:proofErr w:type="gramStart"/>
      <w:r w:rsidR="005E1B7F" w:rsidRPr="00C65837">
        <w:rPr>
          <w:b/>
          <w:bCs/>
          <w:color w:val="0D0D0D" w:themeColor="text1" w:themeTint="F2"/>
          <w:sz w:val="28"/>
          <w:szCs w:val="28"/>
        </w:rPr>
        <w:t>unsure</w:t>
      </w:r>
      <w:proofErr w:type="gramEnd"/>
      <w:r w:rsidR="005E1B7F" w:rsidRPr="00C65837">
        <w:rPr>
          <w:b/>
          <w:bCs/>
          <w:color w:val="0D0D0D" w:themeColor="text1" w:themeTint="F2"/>
          <w:sz w:val="28"/>
          <w:szCs w:val="28"/>
        </w:rPr>
        <w:t xml:space="preserve"> you can check the by-</w:t>
      </w:r>
      <w:r w:rsidR="00C65837" w:rsidRPr="00C65837">
        <w:rPr>
          <w:b/>
          <w:bCs/>
          <w:color w:val="0D0D0D" w:themeColor="text1" w:themeTint="F2"/>
          <w:sz w:val="28"/>
          <w:szCs w:val="28"/>
        </w:rPr>
        <w:t>laws</w:t>
      </w:r>
      <w:r w:rsidR="005E1B7F" w:rsidRPr="00C65837">
        <w:rPr>
          <w:b/>
          <w:bCs/>
          <w:color w:val="0D0D0D" w:themeColor="text1" w:themeTint="F2"/>
          <w:sz w:val="28"/>
          <w:szCs w:val="28"/>
        </w:rPr>
        <w:t xml:space="preserve"> of the entit</w:t>
      </w:r>
      <w:r w:rsidR="00C65837" w:rsidRPr="00C65837">
        <w:rPr>
          <w:b/>
          <w:bCs/>
          <w:color w:val="0D0D0D" w:themeColor="text1" w:themeTint="F2"/>
          <w:sz w:val="28"/>
          <w:szCs w:val="28"/>
        </w:rPr>
        <w:t>y involved.</w:t>
      </w:r>
    </w:p>
    <w:p w14:paraId="7A6360EF" w14:textId="55B87342" w:rsidR="00516E76" w:rsidRPr="00C65837" w:rsidRDefault="00516E76">
      <w:pPr>
        <w:rPr>
          <w:b/>
          <w:bCs/>
          <w:color w:val="0D0D0D" w:themeColor="text1" w:themeTint="F2"/>
          <w:sz w:val="28"/>
          <w:szCs w:val="28"/>
        </w:rPr>
      </w:pPr>
    </w:p>
    <w:sectPr w:rsidR="00516E76" w:rsidRPr="00C65837" w:rsidSect="00103C7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16904"/>
    <w:multiLevelType w:val="multilevel"/>
    <w:tmpl w:val="0E36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DD6875"/>
    <w:multiLevelType w:val="multilevel"/>
    <w:tmpl w:val="61B02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0716598">
    <w:abstractNumId w:val="0"/>
  </w:num>
  <w:num w:numId="2" w16cid:durableId="104178609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 w16cid:durableId="1915898767">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020"/>
    <w:rsid w:val="00000195"/>
    <w:rsid w:val="00010169"/>
    <w:rsid w:val="000104CC"/>
    <w:rsid w:val="000104FB"/>
    <w:rsid w:val="00011BC0"/>
    <w:rsid w:val="00013F1B"/>
    <w:rsid w:val="0001781E"/>
    <w:rsid w:val="0002606A"/>
    <w:rsid w:val="000260EB"/>
    <w:rsid w:val="0002663D"/>
    <w:rsid w:val="0002717E"/>
    <w:rsid w:val="00027ED2"/>
    <w:rsid w:val="00040105"/>
    <w:rsid w:val="000456C1"/>
    <w:rsid w:val="000468DA"/>
    <w:rsid w:val="0005142C"/>
    <w:rsid w:val="00055F0D"/>
    <w:rsid w:val="000620CD"/>
    <w:rsid w:val="00062E7F"/>
    <w:rsid w:val="000648A7"/>
    <w:rsid w:val="00070084"/>
    <w:rsid w:val="000713E9"/>
    <w:rsid w:val="0007527F"/>
    <w:rsid w:val="00087192"/>
    <w:rsid w:val="00094BE6"/>
    <w:rsid w:val="000970F7"/>
    <w:rsid w:val="000B3897"/>
    <w:rsid w:val="000C327E"/>
    <w:rsid w:val="000C52B1"/>
    <w:rsid w:val="000D7452"/>
    <w:rsid w:val="000E59D6"/>
    <w:rsid w:val="000F3539"/>
    <w:rsid w:val="000F3838"/>
    <w:rsid w:val="00103C7A"/>
    <w:rsid w:val="001078ED"/>
    <w:rsid w:val="00120DD6"/>
    <w:rsid w:val="001408E5"/>
    <w:rsid w:val="00143CD2"/>
    <w:rsid w:val="00145610"/>
    <w:rsid w:val="00146ED8"/>
    <w:rsid w:val="001474C5"/>
    <w:rsid w:val="00147BFC"/>
    <w:rsid w:val="001549F6"/>
    <w:rsid w:val="00156124"/>
    <w:rsid w:val="00157487"/>
    <w:rsid w:val="00160BCE"/>
    <w:rsid w:val="00164E16"/>
    <w:rsid w:val="00164F0D"/>
    <w:rsid w:val="00166682"/>
    <w:rsid w:val="00176734"/>
    <w:rsid w:val="001775F0"/>
    <w:rsid w:val="00192844"/>
    <w:rsid w:val="00193FDB"/>
    <w:rsid w:val="001B4820"/>
    <w:rsid w:val="001C1157"/>
    <w:rsid w:val="001C365E"/>
    <w:rsid w:val="001D5614"/>
    <w:rsid w:val="001E2CB7"/>
    <w:rsid w:val="001E70E2"/>
    <w:rsid w:val="001F5CF2"/>
    <w:rsid w:val="001F7C7F"/>
    <w:rsid w:val="00202F73"/>
    <w:rsid w:val="00215EE3"/>
    <w:rsid w:val="00220711"/>
    <w:rsid w:val="00224CD9"/>
    <w:rsid w:val="002327BC"/>
    <w:rsid w:val="00234A20"/>
    <w:rsid w:val="00236506"/>
    <w:rsid w:val="00244B39"/>
    <w:rsid w:val="00255168"/>
    <w:rsid w:val="00263C03"/>
    <w:rsid w:val="00270A69"/>
    <w:rsid w:val="00272344"/>
    <w:rsid w:val="00275F4E"/>
    <w:rsid w:val="0028649A"/>
    <w:rsid w:val="00296039"/>
    <w:rsid w:val="002B079C"/>
    <w:rsid w:val="002B64B2"/>
    <w:rsid w:val="002C11CC"/>
    <w:rsid w:val="002D6D20"/>
    <w:rsid w:val="002E173D"/>
    <w:rsid w:val="002E1740"/>
    <w:rsid w:val="002E6DD7"/>
    <w:rsid w:val="00304CF7"/>
    <w:rsid w:val="00305CC8"/>
    <w:rsid w:val="00307F2C"/>
    <w:rsid w:val="00316124"/>
    <w:rsid w:val="003172BA"/>
    <w:rsid w:val="00323320"/>
    <w:rsid w:val="00332799"/>
    <w:rsid w:val="00334B26"/>
    <w:rsid w:val="00342814"/>
    <w:rsid w:val="0034353A"/>
    <w:rsid w:val="003563A2"/>
    <w:rsid w:val="00377091"/>
    <w:rsid w:val="00384CBF"/>
    <w:rsid w:val="00396997"/>
    <w:rsid w:val="003A4B8C"/>
    <w:rsid w:val="003A5C2A"/>
    <w:rsid w:val="003B3EAC"/>
    <w:rsid w:val="003B50CA"/>
    <w:rsid w:val="003B51ED"/>
    <w:rsid w:val="003B5BC1"/>
    <w:rsid w:val="003D337D"/>
    <w:rsid w:val="003E1EB5"/>
    <w:rsid w:val="003E35D6"/>
    <w:rsid w:val="003F073D"/>
    <w:rsid w:val="003F3D4C"/>
    <w:rsid w:val="003F4C9D"/>
    <w:rsid w:val="0041212E"/>
    <w:rsid w:val="00425380"/>
    <w:rsid w:val="0043160A"/>
    <w:rsid w:val="00433AEF"/>
    <w:rsid w:val="00434FE5"/>
    <w:rsid w:val="00443A22"/>
    <w:rsid w:val="004631DD"/>
    <w:rsid w:val="00471EA2"/>
    <w:rsid w:val="00480C63"/>
    <w:rsid w:val="004872AA"/>
    <w:rsid w:val="004A43C0"/>
    <w:rsid w:val="004B67FA"/>
    <w:rsid w:val="004C5037"/>
    <w:rsid w:val="004D42ED"/>
    <w:rsid w:val="004F0870"/>
    <w:rsid w:val="004F667C"/>
    <w:rsid w:val="00500246"/>
    <w:rsid w:val="00501793"/>
    <w:rsid w:val="00504CB2"/>
    <w:rsid w:val="00506293"/>
    <w:rsid w:val="005113D6"/>
    <w:rsid w:val="00515276"/>
    <w:rsid w:val="00516E76"/>
    <w:rsid w:val="0052297B"/>
    <w:rsid w:val="00543200"/>
    <w:rsid w:val="0054417A"/>
    <w:rsid w:val="00550769"/>
    <w:rsid w:val="00555644"/>
    <w:rsid w:val="005662E4"/>
    <w:rsid w:val="00571A7F"/>
    <w:rsid w:val="0057742F"/>
    <w:rsid w:val="005903C3"/>
    <w:rsid w:val="00597918"/>
    <w:rsid w:val="005A034F"/>
    <w:rsid w:val="005A436A"/>
    <w:rsid w:val="005A4CE5"/>
    <w:rsid w:val="005B1276"/>
    <w:rsid w:val="005B5A5E"/>
    <w:rsid w:val="005B71D7"/>
    <w:rsid w:val="005C2C32"/>
    <w:rsid w:val="005E1B7F"/>
    <w:rsid w:val="005E4171"/>
    <w:rsid w:val="005E55AF"/>
    <w:rsid w:val="005E5F48"/>
    <w:rsid w:val="005E73E3"/>
    <w:rsid w:val="005E7DC7"/>
    <w:rsid w:val="005F2CBF"/>
    <w:rsid w:val="005F4DF2"/>
    <w:rsid w:val="00600221"/>
    <w:rsid w:val="00603892"/>
    <w:rsid w:val="0060393E"/>
    <w:rsid w:val="006042DC"/>
    <w:rsid w:val="00605BDA"/>
    <w:rsid w:val="00613F29"/>
    <w:rsid w:val="00615263"/>
    <w:rsid w:val="00635277"/>
    <w:rsid w:val="00640DF0"/>
    <w:rsid w:val="00645D44"/>
    <w:rsid w:val="006505A4"/>
    <w:rsid w:val="006517AB"/>
    <w:rsid w:val="00667277"/>
    <w:rsid w:val="00672867"/>
    <w:rsid w:val="00681229"/>
    <w:rsid w:val="00690CA0"/>
    <w:rsid w:val="00693074"/>
    <w:rsid w:val="006936F6"/>
    <w:rsid w:val="006A37FD"/>
    <w:rsid w:val="006B12D0"/>
    <w:rsid w:val="006C7A44"/>
    <w:rsid w:val="006E4A4B"/>
    <w:rsid w:val="006E501C"/>
    <w:rsid w:val="006F21F0"/>
    <w:rsid w:val="006F5C3B"/>
    <w:rsid w:val="0070488D"/>
    <w:rsid w:val="00710CC5"/>
    <w:rsid w:val="0073262D"/>
    <w:rsid w:val="00735D84"/>
    <w:rsid w:val="00740961"/>
    <w:rsid w:val="0074682B"/>
    <w:rsid w:val="007521DB"/>
    <w:rsid w:val="0076506D"/>
    <w:rsid w:val="00772001"/>
    <w:rsid w:val="00772887"/>
    <w:rsid w:val="007734AE"/>
    <w:rsid w:val="00774619"/>
    <w:rsid w:val="00775F31"/>
    <w:rsid w:val="00776FF9"/>
    <w:rsid w:val="007774CA"/>
    <w:rsid w:val="00781CDA"/>
    <w:rsid w:val="00782FDD"/>
    <w:rsid w:val="00790730"/>
    <w:rsid w:val="007A5700"/>
    <w:rsid w:val="007A6044"/>
    <w:rsid w:val="007B4ECB"/>
    <w:rsid w:val="007D1749"/>
    <w:rsid w:val="007E65F7"/>
    <w:rsid w:val="007E77D1"/>
    <w:rsid w:val="007F251C"/>
    <w:rsid w:val="007F6C08"/>
    <w:rsid w:val="0080383D"/>
    <w:rsid w:val="0083039D"/>
    <w:rsid w:val="00831AA1"/>
    <w:rsid w:val="00835783"/>
    <w:rsid w:val="0084333B"/>
    <w:rsid w:val="00856B5D"/>
    <w:rsid w:val="00864042"/>
    <w:rsid w:val="00864500"/>
    <w:rsid w:val="00881286"/>
    <w:rsid w:val="00886015"/>
    <w:rsid w:val="00891296"/>
    <w:rsid w:val="00891C03"/>
    <w:rsid w:val="008A48C5"/>
    <w:rsid w:val="008B72AB"/>
    <w:rsid w:val="008C79D8"/>
    <w:rsid w:val="008D3141"/>
    <w:rsid w:val="008E567C"/>
    <w:rsid w:val="008E5813"/>
    <w:rsid w:val="008F2B84"/>
    <w:rsid w:val="008F57BE"/>
    <w:rsid w:val="008F644E"/>
    <w:rsid w:val="00900EF5"/>
    <w:rsid w:val="0090443E"/>
    <w:rsid w:val="009359EC"/>
    <w:rsid w:val="00936282"/>
    <w:rsid w:val="00936BCB"/>
    <w:rsid w:val="00936C1E"/>
    <w:rsid w:val="0094011A"/>
    <w:rsid w:val="00944122"/>
    <w:rsid w:val="00944FC9"/>
    <w:rsid w:val="00951CF3"/>
    <w:rsid w:val="0095696D"/>
    <w:rsid w:val="009622E9"/>
    <w:rsid w:val="009702B3"/>
    <w:rsid w:val="00972893"/>
    <w:rsid w:val="00973D7A"/>
    <w:rsid w:val="00973DFB"/>
    <w:rsid w:val="0098274F"/>
    <w:rsid w:val="00984A9B"/>
    <w:rsid w:val="0099151E"/>
    <w:rsid w:val="0099396D"/>
    <w:rsid w:val="009974C1"/>
    <w:rsid w:val="009A16CD"/>
    <w:rsid w:val="009A3749"/>
    <w:rsid w:val="009A46F4"/>
    <w:rsid w:val="009A4D97"/>
    <w:rsid w:val="009C40D6"/>
    <w:rsid w:val="009C42A8"/>
    <w:rsid w:val="009C45BC"/>
    <w:rsid w:val="009C7454"/>
    <w:rsid w:val="009D3FE0"/>
    <w:rsid w:val="009E0A82"/>
    <w:rsid w:val="009E36D2"/>
    <w:rsid w:val="009E43B4"/>
    <w:rsid w:val="009E7832"/>
    <w:rsid w:val="00A02DA5"/>
    <w:rsid w:val="00A04C19"/>
    <w:rsid w:val="00A14254"/>
    <w:rsid w:val="00A2133F"/>
    <w:rsid w:val="00A24738"/>
    <w:rsid w:val="00A26CE2"/>
    <w:rsid w:val="00A36210"/>
    <w:rsid w:val="00A42CFE"/>
    <w:rsid w:val="00A46815"/>
    <w:rsid w:val="00A51FCA"/>
    <w:rsid w:val="00A556CE"/>
    <w:rsid w:val="00A674FC"/>
    <w:rsid w:val="00A7725C"/>
    <w:rsid w:val="00A95264"/>
    <w:rsid w:val="00AA1738"/>
    <w:rsid w:val="00AB6020"/>
    <w:rsid w:val="00AD1869"/>
    <w:rsid w:val="00AD6D8E"/>
    <w:rsid w:val="00AE3347"/>
    <w:rsid w:val="00AF1FF3"/>
    <w:rsid w:val="00AF2A39"/>
    <w:rsid w:val="00B017A8"/>
    <w:rsid w:val="00B0740F"/>
    <w:rsid w:val="00B1165D"/>
    <w:rsid w:val="00B11D2A"/>
    <w:rsid w:val="00B13ED5"/>
    <w:rsid w:val="00B1580E"/>
    <w:rsid w:val="00B272BE"/>
    <w:rsid w:val="00B33903"/>
    <w:rsid w:val="00B4436C"/>
    <w:rsid w:val="00B52EEF"/>
    <w:rsid w:val="00B53F4C"/>
    <w:rsid w:val="00B60CC9"/>
    <w:rsid w:val="00B60D89"/>
    <w:rsid w:val="00B67329"/>
    <w:rsid w:val="00B82DB3"/>
    <w:rsid w:val="00B96902"/>
    <w:rsid w:val="00BA06C5"/>
    <w:rsid w:val="00BB7556"/>
    <w:rsid w:val="00BC1631"/>
    <w:rsid w:val="00BC7B6B"/>
    <w:rsid w:val="00BD2215"/>
    <w:rsid w:val="00BD78B9"/>
    <w:rsid w:val="00BF0E35"/>
    <w:rsid w:val="00BF1107"/>
    <w:rsid w:val="00BF66BA"/>
    <w:rsid w:val="00C025EA"/>
    <w:rsid w:val="00C052EE"/>
    <w:rsid w:val="00C16F34"/>
    <w:rsid w:val="00C24A75"/>
    <w:rsid w:val="00C25CC3"/>
    <w:rsid w:val="00C27572"/>
    <w:rsid w:val="00C27AC5"/>
    <w:rsid w:val="00C52A4F"/>
    <w:rsid w:val="00C53BA5"/>
    <w:rsid w:val="00C6375E"/>
    <w:rsid w:val="00C65837"/>
    <w:rsid w:val="00C71080"/>
    <w:rsid w:val="00C82DAA"/>
    <w:rsid w:val="00C851BC"/>
    <w:rsid w:val="00C85358"/>
    <w:rsid w:val="00C907EB"/>
    <w:rsid w:val="00CA49A7"/>
    <w:rsid w:val="00CC0B76"/>
    <w:rsid w:val="00CC4D49"/>
    <w:rsid w:val="00CC5B47"/>
    <w:rsid w:val="00CC66A8"/>
    <w:rsid w:val="00CD526F"/>
    <w:rsid w:val="00D07A34"/>
    <w:rsid w:val="00D17773"/>
    <w:rsid w:val="00D21035"/>
    <w:rsid w:val="00D21BE1"/>
    <w:rsid w:val="00D472E5"/>
    <w:rsid w:val="00D5111C"/>
    <w:rsid w:val="00D52A91"/>
    <w:rsid w:val="00D724A9"/>
    <w:rsid w:val="00D81C87"/>
    <w:rsid w:val="00D8665B"/>
    <w:rsid w:val="00DA263B"/>
    <w:rsid w:val="00DA2B0C"/>
    <w:rsid w:val="00DA3C12"/>
    <w:rsid w:val="00DA6BA1"/>
    <w:rsid w:val="00DB78C8"/>
    <w:rsid w:val="00DB7D0F"/>
    <w:rsid w:val="00DC0C07"/>
    <w:rsid w:val="00DC249E"/>
    <w:rsid w:val="00DC2C08"/>
    <w:rsid w:val="00DD2E5D"/>
    <w:rsid w:val="00DE076B"/>
    <w:rsid w:val="00DE6261"/>
    <w:rsid w:val="00DE65A1"/>
    <w:rsid w:val="00DF2C8C"/>
    <w:rsid w:val="00E02660"/>
    <w:rsid w:val="00E47363"/>
    <w:rsid w:val="00E50662"/>
    <w:rsid w:val="00E64D99"/>
    <w:rsid w:val="00E655AE"/>
    <w:rsid w:val="00E744DE"/>
    <w:rsid w:val="00E7682F"/>
    <w:rsid w:val="00E804C5"/>
    <w:rsid w:val="00E87AD8"/>
    <w:rsid w:val="00E904EA"/>
    <w:rsid w:val="00EA295F"/>
    <w:rsid w:val="00EA5C97"/>
    <w:rsid w:val="00EB3C41"/>
    <w:rsid w:val="00EB7F66"/>
    <w:rsid w:val="00EC6418"/>
    <w:rsid w:val="00ED5938"/>
    <w:rsid w:val="00EF5AE0"/>
    <w:rsid w:val="00F010BE"/>
    <w:rsid w:val="00F03D2A"/>
    <w:rsid w:val="00F25326"/>
    <w:rsid w:val="00F32E33"/>
    <w:rsid w:val="00F35593"/>
    <w:rsid w:val="00F359A7"/>
    <w:rsid w:val="00F45FDE"/>
    <w:rsid w:val="00F51950"/>
    <w:rsid w:val="00F55A40"/>
    <w:rsid w:val="00F57279"/>
    <w:rsid w:val="00F60989"/>
    <w:rsid w:val="00F64C56"/>
    <w:rsid w:val="00F750C2"/>
    <w:rsid w:val="00F815C6"/>
    <w:rsid w:val="00F84FF2"/>
    <w:rsid w:val="00F92397"/>
    <w:rsid w:val="00F954EA"/>
    <w:rsid w:val="00FA4C7D"/>
    <w:rsid w:val="00FB00A0"/>
    <w:rsid w:val="00FC0101"/>
    <w:rsid w:val="00FC62E5"/>
    <w:rsid w:val="00FD2183"/>
    <w:rsid w:val="00FE3212"/>
    <w:rsid w:val="00FF0A80"/>
    <w:rsid w:val="00FF486F"/>
    <w:rsid w:val="00FF5CD4"/>
    <w:rsid w:val="00FF6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C3B1C"/>
  <w15:chartTrackingRefBased/>
  <w15:docId w15:val="{4D061CF3-0B07-49D5-9796-F36A398EE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60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60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60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60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60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60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60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60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60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0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60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60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60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60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60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60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60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6020"/>
    <w:rPr>
      <w:rFonts w:eastAsiaTheme="majorEastAsia" w:cstheme="majorBidi"/>
      <w:color w:val="272727" w:themeColor="text1" w:themeTint="D8"/>
    </w:rPr>
  </w:style>
  <w:style w:type="paragraph" w:styleId="Title">
    <w:name w:val="Title"/>
    <w:basedOn w:val="Normal"/>
    <w:next w:val="Normal"/>
    <w:link w:val="TitleChar"/>
    <w:uiPriority w:val="10"/>
    <w:qFormat/>
    <w:rsid w:val="00AB60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0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0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60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6020"/>
    <w:pPr>
      <w:spacing w:before="160"/>
      <w:jc w:val="center"/>
    </w:pPr>
    <w:rPr>
      <w:i/>
      <w:iCs/>
      <w:color w:val="404040" w:themeColor="text1" w:themeTint="BF"/>
    </w:rPr>
  </w:style>
  <w:style w:type="character" w:customStyle="1" w:styleId="QuoteChar">
    <w:name w:val="Quote Char"/>
    <w:basedOn w:val="DefaultParagraphFont"/>
    <w:link w:val="Quote"/>
    <w:uiPriority w:val="29"/>
    <w:rsid w:val="00AB6020"/>
    <w:rPr>
      <w:i/>
      <w:iCs/>
      <w:color w:val="404040" w:themeColor="text1" w:themeTint="BF"/>
    </w:rPr>
  </w:style>
  <w:style w:type="paragraph" w:styleId="ListParagraph">
    <w:name w:val="List Paragraph"/>
    <w:basedOn w:val="Normal"/>
    <w:uiPriority w:val="34"/>
    <w:qFormat/>
    <w:rsid w:val="00AB6020"/>
    <w:pPr>
      <w:ind w:left="720"/>
      <w:contextualSpacing/>
    </w:pPr>
  </w:style>
  <w:style w:type="character" w:styleId="IntenseEmphasis">
    <w:name w:val="Intense Emphasis"/>
    <w:basedOn w:val="DefaultParagraphFont"/>
    <w:uiPriority w:val="21"/>
    <w:qFormat/>
    <w:rsid w:val="00AB6020"/>
    <w:rPr>
      <w:i/>
      <w:iCs/>
      <w:color w:val="0F4761" w:themeColor="accent1" w:themeShade="BF"/>
    </w:rPr>
  </w:style>
  <w:style w:type="paragraph" w:styleId="IntenseQuote">
    <w:name w:val="Intense Quote"/>
    <w:basedOn w:val="Normal"/>
    <w:next w:val="Normal"/>
    <w:link w:val="IntenseQuoteChar"/>
    <w:uiPriority w:val="30"/>
    <w:qFormat/>
    <w:rsid w:val="00AB60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6020"/>
    <w:rPr>
      <w:i/>
      <w:iCs/>
      <w:color w:val="0F4761" w:themeColor="accent1" w:themeShade="BF"/>
    </w:rPr>
  </w:style>
  <w:style w:type="character" w:styleId="IntenseReference">
    <w:name w:val="Intense Reference"/>
    <w:basedOn w:val="DefaultParagraphFont"/>
    <w:uiPriority w:val="32"/>
    <w:qFormat/>
    <w:rsid w:val="00AB6020"/>
    <w:rPr>
      <w:b/>
      <w:bCs/>
      <w:smallCaps/>
      <w:color w:val="0F4761" w:themeColor="accent1" w:themeShade="BF"/>
      <w:spacing w:val="5"/>
    </w:rPr>
  </w:style>
  <w:style w:type="paragraph" w:styleId="NormalWeb">
    <w:name w:val="Normal (Web)"/>
    <w:basedOn w:val="Normal"/>
    <w:uiPriority w:val="99"/>
    <w:unhideWhenUsed/>
    <w:rsid w:val="00735D84"/>
    <w:rPr>
      <w:rFonts w:ascii="Times New Roman" w:hAnsi="Times New Roman" w:cs="Times New Roman"/>
    </w:rPr>
  </w:style>
  <w:style w:type="character" w:customStyle="1" w:styleId="gstkn">
    <w:name w:val="gs_tkn"/>
    <w:basedOn w:val="DefaultParagraphFont"/>
    <w:rsid w:val="00F84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ing.com/ck/a?!&amp;&amp;p=d4b7b49517d3d3257fadfa349c1fdc3b3cd1f5557e74c737af9ff47846567a38JmltdHM9MTc2OTI5OTIwMA&amp;ptn=3&amp;ver=2&amp;hsh=4&amp;fclid=01fdf416-e1a3-6dfe-1cdd-e2f5e0cc6c60&amp;u=a1aHR0cHM6Ly93d3cuaXJzLmdvdi9jaGFyaXRpZXMtbm9uLXByb2ZpdHMvb3RoZXItbm9uLXByb2ZpdHMvdmV0ZXJhbnMtb3JnYW5pemF0aW9ucw&amp;ntb=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19FB6-053E-4B59-BC9C-13453FA0D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6</Pages>
  <Words>2540</Words>
  <Characters>12425</Characters>
  <Application>Microsoft Office Word</Application>
  <DocSecurity>0</DocSecurity>
  <Lines>238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Dixon</dc:creator>
  <cp:keywords/>
  <dc:description/>
  <cp:lastModifiedBy>Kim Dixon</cp:lastModifiedBy>
  <cp:revision>387</cp:revision>
  <cp:lastPrinted>2026-02-04T23:49:00Z</cp:lastPrinted>
  <dcterms:created xsi:type="dcterms:W3CDTF">2026-01-07T03:26:00Z</dcterms:created>
  <dcterms:modified xsi:type="dcterms:W3CDTF">2026-02-23T16:27:00Z</dcterms:modified>
</cp:coreProperties>
</file>